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F4DB" w14:textId="5BED0569" w:rsidR="008A4EC5" w:rsidRPr="008A4EC5" w:rsidRDefault="00964905" w:rsidP="00107A3A">
      <w:pPr>
        <w:ind w:right="-1"/>
        <w:rPr>
          <w:rFonts w:asciiTheme="minorHAnsi" w:hAnsiTheme="minorHAnsi" w:cstheme="minorHAnsi"/>
          <w:color w:val="000000" w:themeColor="text1"/>
          <w:sz w:val="26"/>
          <w:szCs w:val="26"/>
        </w:rPr>
      </w:pPr>
      <w:r w:rsidRPr="008A4EC5">
        <w:rPr>
          <w:rFonts w:asciiTheme="minorHAnsi" w:hAnsiTheme="minorHAnsi" w:cstheme="minorHAnsi"/>
          <w:color w:val="000000" w:themeColor="text1"/>
          <w:sz w:val="26"/>
          <w:szCs w:val="26"/>
        </w:rPr>
        <w:t xml:space="preserve">Møde nr. </w:t>
      </w:r>
      <w:r w:rsidR="002300E3" w:rsidRPr="008A4EC5">
        <w:rPr>
          <w:rFonts w:asciiTheme="minorHAnsi" w:hAnsiTheme="minorHAnsi" w:cstheme="minorHAnsi"/>
          <w:color w:val="000000" w:themeColor="text1"/>
          <w:sz w:val="26"/>
          <w:szCs w:val="26"/>
        </w:rPr>
        <w:t>1</w:t>
      </w:r>
      <w:r w:rsidR="00BB500B">
        <w:rPr>
          <w:rFonts w:asciiTheme="minorHAnsi" w:hAnsiTheme="minorHAnsi" w:cstheme="minorHAnsi"/>
          <w:color w:val="000000" w:themeColor="text1"/>
          <w:sz w:val="26"/>
          <w:szCs w:val="26"/>
        </w:rPr>
        <w:t>5</w:t>
      </w:r>
      <w:r w:rsidR="00CE137E" w:rsidRPr="008A4EC5">
        <w:rPr>
          <w:rFonts w:asciiTheme="minorHAnsi" w:hAnsiTheme="minorHAnsi" w:cstheme="minorHAnsi"/>
          <w:color w:val="000000" w:themeColor="text1"/>
          <w:sz w:val="26"/>
          <w:szCs w:val="26"/>
        </w:rPr>
        <w:t xml:space="preserve"> </w:t>
      </w:r>
    </w:p>
    <w:p w14:paraId="1D872578" w14:textId="77777777" w:rsidR="00082963" w:rsidRDefault="00082963" w:rsidP="008A4EC5">
      <w:pPr>
        <w:ind w:right="-1"/>
        <w:jc w:val="both"/>
        <w:rPr>
          <w:rFonts w:asciiTheme="minorHAnsi" w:hAnsiTheme="minorHAnsi" w:cstheme="minorHAnsi"/>
          <w:color w:val="FF0000"/>
          <w:szCs w:val="24"/>
        </w:rPr>
      </w:pPr>
    </w:p>
    <w:p w14:paraId="400666D7" w14:textId="64B526E3" w:rsidR="008A4EC5" w:rsidRPr="00922CDC" w:rsidRDefault="00082963" w:rsidP="008A4EC5">
      <w:pPr>
        <w:ind w:right="-1"/>
        <w:jc w:val="both"/>
        <w:rPr>
          <w:rFonts w:asciiTheme="minorHAnsi" w:hAnsiTheme="minorHAnsi" w:cstheme="minorHAnsi"/>
          <w:sz w:val="26"/>
          <w:szCs w:val="26"/>
        </w:rPr>
      </w:pPr>
      <w:r w:rsidRPr="00082963">
        <w:rPr>
          <w:rFonts w:asciiTheme="minorHAnsi" w:hAnsiTheme="minorHAnsi" w:cstheme="minorHAnsi"/>
          <w:szCs w:val="24"/>
        </w:rPr>
        <w:t>R</w:t>
      </w:r>
      <w:r w:rsidR="000C7CE6" w:rsidRPr="00082963">
        <w:rPr>
          <w:rFonts w:asciiTheme="minorHAnsi" w:hAnsiTheme="minorHAnsi" w:cstheme="minorHAnsi"/>
          <w:sz w:val="26"/>
          <w:szCs w:val="26"/>
        </w:rPr>
        <w:t>eferat</w:t>
      </w:r>
      <w:r w:rsidR="008A4EC5" w:rsidRPr="00082963">
        <w:rPr>
          <w:rFonts w:asciiTheme="minorHAnsi" w:hAnsiTheme="minorHAnsi" w:cstheme="minorHAnsi"/>
          <w:sz w:val="26"/>
          <w:szCs w:val="26"/>
        </w:rPr>
        <w:t xml:space="preserve"> for </w:t>
      </w:r>
      <w:r w:rsidR="008A4EC5" w:rsidRPr="00922CDC">
        <w:rPr>
          <w:rFonts w:asciiTheme="minorHAnsi" w:hAnsiTheme="minorHAnsi" w:cstheme="minorHAnsi"/>
          <w:sz w:val="26"/>
          <w:szCs w:val="26"/>
        </w:rPr>
        <w:t xml:space="preserve">rådsmøde </w:t>
      </w:r>
      <w:r w:rsidR="00BB500B">
        <w:rPr>
          <w:rFonts w:asciiTheme="minorHAnsi" w:hAnsiTheme="minorHAnsi" w:cstheme="minorHAnsi"/>
          <w:sz w:val="26"/>
          <w:szCs w:val="26"/>
        </w:rPr>
        <w:t>tors</w:t>
      </w:r>
      <w:r w:rsidR="008A4EC5" w:rsidRPr="00922CDC">
        <w:rPr>
          <w:rFonts w:asciiTheme="minorHAnsi" w:hAnsiTheme="minorHAnsi" w:cstheme="minorHAnsi"/>
          <w:sz w:val="26"/>
          <w:szCs w:val="26"/>
        </w:rPr>
        <w:t xml:space="preserve">dag d. </w:t>
      </w:r>
      <w:r w:rsidR="00BB500B">
        <w:rPr>
          <w:rFonts w:asciiTheme="minorHAnsi" w:hAnsiTheme="minorHAnsi" w:cstheme="minorHAnsi"/>
          <w:sz w:val="26"/>
          <w:szCs w:val="26"/>
        </w:rPr>
        <w:t>27</w:t>
      </w:r>
      <w:r w:rsidR="008A4EC5" w:rsidRPr="00922CDC">
        <w:rPr>
          <w:rFonts w:asciiTheme="minorHAnsi" w:hAnsiTheme="minorHAnsi" w:cstheme="minorHAnsi"/>
          <w:sz w:val="26"/>
          <w:szCs w:val="26"/>
        </w:rPr>
        <w:t xml:space="preserve">. </w:t>
      </w:r>
      <w:r w:rsidR="00BB500B">
        <w:rPr>
          <w:rFonts w:asciiTheme="minorHAnsi" w:hAnsiTheme="minorHAnsi" w:cstheme="minorHAnsi"/>
          <w:sz w:val="26"/>
          <w:szCs w:val="26"/>
        </w:rPr>
        <w:t>nove</w:t>
      </w:r>
      <w:r w:rsidR="00D90122">
        <w:rPr>
          <w:rFonts w:asciiTheme="minorHAnsi" w:hAnsiTheme="minorHAnsi" w:cstheme="minorHAnsi"/>
          <w:sz w:val="26"/>
          <w:szCs w:val="26"/>
        </w:rPr>
        <w:t>mber</w:t>
      </w:r>
      <w:r w:rsidR="008A4EC5">
        <w:rPr>
          <w:rFonts w:asciiTheme="minorHAnsi" w:hAnsiTheme="minorHAnsi" w:cstheme="minorHAnsi"/>
          <w:sz w:val="26"/>
          <w:szCs w:val="26"/>
        </w:rPr>
        <w:t xml:space="preserve"> </w:t>
      </w:r>
      <w:r w:rsidR="008A4EC5" w:rsidRPr="00922CDC">
        <w:rPr>
          <w:rFonts w:asciiTheme="minorHAnsi" w:hAnsiTheme="minorHAnsi" w:cstheme="minorHAnsi"/>
          <w:sz w:val="26"/>
          <w:szCs w:val="26"/>
        </w:rPr>
        <w:t>202</w:t>
      </w:r>
      <w:r w:rsidR="008A4EC5">
        <w:rPr>
          <w:rFonts w:asciiTheme="minorHAnsi" w:hAnsiTheme="minorHAnsi" w:cstheme="minorHAnsi"/>
          <w:sz w:val="26"/>
          <w:szCs w:val="26"/>
        </w:rPr>
        <w:t>5</w:t>
      </w:r>
      <w:r w:rsidR="008A4EC5" w:rsidRPr="00922CDC">
        <w:rPr>
          <w:rFonts w:asciiTheme="minorHAnsi" w:hAnsiTheme="minorHAnsi" w:cstheme="minorHAnsi"/>
          <w:sz w:val="26"/>
          <w:szCs w:val="26"/>
        </w:rPr>
        <w:t>, Kl. 1</w:t>
      </w:r>
      <w:r w:rsidR="00BB500B">
        <w:rPr>
          <w:rFonts w:asciiTheme="minorHAnsi" w:hAnsiTheme="minorHAnsi" w:cstheme="minorHAnsi"/>
          <w:sz w:val="26"/>
          <w:szCs w:val="26"/>
        </w:rPr>
        <w:t>7</w:t>
      </w:r>
      <w:r w:rsidR="00C84345">
        <w:rPr>
          <w:rFonts w:asciiTheme="minorHAnsi" w:hAnsiTheme="minorHAnsi" w:cstheme="minorHAnsi"/>
          <w:sz w:val="26"/>
          <w:szCs w:val="26"/>
        </w:rPr>
        <w:t>.</w:t>
      </w:r>
      <w:r w:rsidR="00BB500B">
        <w:rPr>
          <w:rFonts w:asciiTheme="minorHAnsi" w:hAnsiTheme="minorHAnsi" w:cstheme="minorHAnsi"/>
          <w:sz w:val="26"/>
          <w:szCs w:val="26"/>
        </w:rPr>
        <w:t>0</w:t>
      </w:r>
      <w:r w:rsidR="008A4EC5" w:rsidRPr="00922CDC">
        <w:rPr>
          <w:rFonts w:asciiTheme="minorHAnsi" w:hAnsiTheme="minorHAnsi" w:cstheme="minorHAnsi"/>
          <w:sz w:val="26"/>
          <w:szCs w:val="26"/>
        </w:rPr>
        <w:t xml:space="preserve">0 til </w:t>
      </w:r>
      <w:r w:rsidR="00BB500B">
        <w:rPr>
          <w:rFonts w:asciiTheme="minorHAnsi" w:hAnsiTheme="minorHAnsi" w:cstheme="minorHAnsi"/>
          <w:sz w:val="26"/>
          <w:szCs w:val="26"/>
        </w:rPr>
        <w:t>19</w:t>
      </w:r>
      <w:r w:rsidR="00F72F73">
        <w:rPr>
          <w:rFonts w:asciiTheme="minorHAnsi" w:hAnsiTheme="minorHAnsi" w:cstheme="minorHAnsi"/>
          <w:sz w:val="26"/>
          <w:szCs w:val="26"/>
        </w:rPr>
        <w:t>.00</w:t>
      </w:r>
      <w:r w:rsidR="008A4EC5" w:rsidRPr="00922CDC">
        <w:rPr>
          <w:rFonts w:asciiTheme="minorHAnsi" w:hAnsiTheme="minorHAnsi" w:cstheme="minorHAnsi"/>
          <w:sz w:val="26"/>
          <w:szCs w:val="26"/>
        </w:rPr>
        <w:t xml:space="preserve">, Allerød Rådhus lokale </w:t>
      </w:r>
      <w:r w:rsidR="00BB500B">
        <w:rPr>
          <w:rFonts w:asciiTheme="minorHAnsi" w:hAnsiTheme="minorHAnsi" w:cstheme="minorHAnsi"/>
          <w:sz w:val="26"/>
          <w:szCs w:val="26"/>
        </w:rPr>
        <w:t>F</w:t>
      </w:r>
      <w:r w:rsidR="008A4EC5" w:rsidRPr="00922CDC">
        <w:rPr>
          <w:rFonts w:asciiTheme="minorHAnsi" w:hAnsiTheme="minorHAnsi" w:cstheme="minorHAnsi"/>
          <w:sz w:val="26"/>
          <w:szCs w:val="26"/>
        </w:rPr>
        <w:t>.</w:t>
      </w:r>
    </w:p>
    <w:p w14:paraId="04994454" w14:textId="77777777" w:rsidR="002E6A1B" w:rsidRDefault="002E6A1B" w:rsidP="00107A3A">
      <w:pPr>
        <w:ind w:right="-1"/>
        <w:jc w:val="both"/>
        <w:rPr>
          <w:rFonts w:asciiTheme="minorHAnsi" w:hAnsiTheme="minorHAnsi" w:cstheme="minorHAnsi"/>
          <w:szCs w:val="24"/>
        </w:rPr>
      </w:pPr>
    </w:p>
    <w:p w14:paraId="24249B40" w14:textId="5AE90458" w:rsidR="008A4EC5" w:rsidRPr="00362998" w:rsidRDefault="000C7CE6" w:rsidP="008A4EC5">
      <w:pPr>
        <w:pStyle w:val="xmsonormal"/>
        <w:rPr>
          <w:rFonts w:asciiTheme="minorHAnsi" w:hAnsiTheme="minorHAnsi" w:cstheme="minorHAnsi"/>
          <w:sz w:val="26"/>
          <w:szCs w:val="26"/>
        </w:rPr>
      </w:pPr>
      <w:r>
        <w:rPr>
          <w:rFonts w:asciiTheme="minorHAnsi" w:hAnsiTheme="minorHAnsi" w:cstheme="minorHAnsi"/>
          <w:b/>
          <w:color w:val="000000" w:themeColor="text1"/>
          <w:sz w:val="26"/>
          <w:szCs w:val="26"/>
        </w:rPr>
        <w:t>Deltagere</w:t>
      </w:r>
      <w:r w:rsidR="008A4EC5" w:rsidRPr="00EB0449">
        <w:rPr>
          <w:rFonts w:asciiTheme="minorHAnsi" w:hAnsiTheme="minorHAnsi" w:cstheme="minorHAnsi"/>
          <w:b/>
          <w:color w:val="000000" w:themeColor="text1"/>
          <w:sz w:val="26"/>
          <w:szCs w:val="26"/>
        </w:rPr>
        <w:t xml:space="preserve">: </w:t>
      </w:r>
      <w:r w:rsidR="008A4EC5" w:rsidRPr="00EB0449">
        <w:rPr>
          <w:rFonts w:asciiTheme="minorHAnsi" w:hAnsiTheme="minorHAnsi" w:cstheme="minorHAnsi"/>
          <w:color w:val="000000" w:themeColor="text1"/>
          <w:sz w:val="26"/>
          <w:szCs w:val="26"/>
        </w:rPr>
        <w:t>Niels Erik von Frei</w:t>
      </w:r>
      <w:r w:rsidR="00D728A5">
        <w:rPr>
          <w:rFonts w:asciiTheme="minorHAnsi" w:hAnsiTheme="minorHAnsi" w:cstheme="minorHAnsi"/>
          <w:color w:val="000000" w:themeColor="text1"/>
          <w:sz w:val="26"/>
          <w:szCs w:val="26"/>
        </w:rPr>
        <w:t>e</w:t>
      </w:r>
      <w:r w:rsidR="008A4EC5" w:rsidRPr="00EB0449">
        <w:rPr>
          <w:rFonts w:asciiTheme="minorHAnsi" w:hAnsiTheme="minorHAnsi" w:cstheme="minorHAnsi"/>
          <w:color w:val="000000" w:themeColor="text1"/>
          <w:sz w:val="26"/>
          <w:szCs w:val="26"/>
        </w:rPr>
        <w:t>sleben (</w:t>
      </w:r>
      <w:proofErr w:type="spellStart"/>
      <w:r w:rsidR="008A4EC5" w:rsidRPr="00EB0449">
        <w:rPr>
          <w:rFonts w:asciiTheme="minorHAnsi" w:hAnsiTheme="minorHAnsi" w:cstheme="minorHAnsi"/>
          <w:color w:val="000000" w:themeColor="text1"/>
          <w:sz w:val="26"/>
          <w:szCs w:val="26"/>
        </w:rPr>
        <w:t>fmd</w:t>
      </w:r>
      <w:proofErr w:type="spellEnd"/>
      <w:r w:rsidR="008A4EC5" w:rsidRPr="00EB0449">
        <w:rPr>
          <w:rFonts w:asciiTheme="minorHAnsi" w:hAnsiTheme="minorHAnsi" w:cstheme="minorHAnsi"/>
          <w:color w:val="000000" w:themeColor="text1"/>
          <w:sz w:val="26"/>
          <w:szCs w:val="26"/>
        </w:rPr>
        <w:t>), Anders Mikkelsen, Lars Jonsson</w:t>
      </w:r>
      <w:r w:rsidR="008A4EC5" w:rsidRPr="003B7420">
        <w:rPr>
          <w:rFonts w:asciiTheme="minorHAnsi" w:hAnsiTheme="minorHAnsi" w:cstheme="minorHAnsi"/>
          <w:sz w:val="26"/>
          <w:szCs w:val="26"/>
        </w:rPr>
        <w:t>, Bolette Brødsgaard</w:t>
      </w:r>
      <w:r w:rsidR="00D90122" w:rsidRPr="003B7420">
        <w:rPr>
          <w:rFonts w:asciiTheme="minorHAnsi" w:hAnsiTheme="minorHAnsi" w:cstheme="minorHAnsi"/>
          <w:sz w:val="26"/>
          <w:szCs w:val="26"/>
        </w:rPr>
        <w:t xml:space="preserve">, </w:t>
      </w:r>
      <w:r w:rsidR="00D90122" w:rsidRPr="00362998">
        <w:rPr>
          <w:rFonts w:asciiTheme="minorHAnsi" w:hAnsiTheme="minorHAnsi" w:cstheme="minorHAnsi"/>
          <w:sz w:val="26"/>
          <w:szCs w:val="26"/>
        </w:rPr>
        <w:t xml:space="preserve">Birgitte </w:t>
      </w:r>
      <w:proofErr w:type="spellStart"/>
      <w:r w:rsidR="00D90122" w:rsidRPr="00362998">
        <w:rPr>
          <w:rFonts w:asciiTheme="minorHAnsi" w:hAnsiTheme="minorHAnsi" w:cstheme="minorHAnsi"/>
          <w:sz w:val="26"/>
          <w:szCs w:val="26"/>
        </w:rPr>
        <w:t>Greby</w:t>
      </w:r>
      <w:proofErr w:type="spellEnd"/>
      <w:r w:rsidR="00D90122">
        <w:rPr>
          <w:rFonts w:asciiTheme="minorHAnsi" w:hAnsiTheme="minorHAnsi" w:cstheme="minorHAnsi"/>
          <w:sz w:val="26"/>
          <w:szCs w:val="26"/>
        </w:rPr>
        <w:t>,</w:t>
      </w:r>
      <w:r w:rsidR="00D90122" w:rsidRPr="00362998">
        <w:rPr>
          <w:rFonts w:asciiTheme="minorHAnsi" w:hAnsiTheme="minorHAnsi" w:cstheme="minorHAnsi"/>
          <w:sz w:val="26"/>
          <w:szCs w:val="26"/>
        </w:rPr>
        <w:t xml:space="preserve"> </w:t>
      </w:r>
      <w:r w:rsidR="00BB500B">
        <w:rPr>
          <w:rFonts w:asciiTheme="minorHAnsi" w:hAnsiTheme="minorHAnsi" w:cstheme="minorHAnsi"/>
          <w:sz w:val="26"/>
          <w:szCs w:val="26"/>
        </w:rPr>
        <w:t xml:space="preserve">Therese Holter, </w:t>
      </w:r>
      <w:r w:rsidRPr="003B7420">
        <w:rPr>
          <w:rFonts w:asciiTheme="minorHAnsi" w:hAnsiTheme="minorHAnsi" w:cstheme="minorHAnsi"/>
          <w:sz w:val="26"/>
          <w:szCs w:val="26"/>
        </w:rPr>
        <w:t>Rasmus - elev fra AG</w:t>
      </w:r>
      <w:r>
        <w:rPr>
          <w:rFonts w:asciiTheme="minorHAnsi" w:hAnsiTheme="minorHAnsi" w:cstheme="minorHAnsi"/>
          <w:sz w:val="26"/>
          <w:szCs w:val="26"/>
        </w:rPr>
        <w:t>,</w:t>
      </w:r>
      <w:r w:rsidRPr="000C7CE6">
        <w:rPr>
          <w:rFonts w:asciiTheme="minorHAnsi" w:hAnsiTheme="minorHAnsi" w:cstheme="minorHAnsi"/>
          <w:sz w:val="26"/>
          <w:szCs w:val="26"/>
        </w:rPr>
        <w:t xml:space="preserve"> </w:t>
      </w:r>
      <w:r w:rsidR="001C0C5E" w:rsidRPr="00362998">
        <w:rPr>
          <w:rFonts w:asciiTheme="minorHAnsi" w:hAnsiTheme="minorHAnsi" w:cstheme="minorHAnsi"/>
          <w:sz w:val="26"/>
          <w:szCs w:val="26"/>
        </w:rPr>
        <w:t>Michala Tarbo Andersson og Anne Sofie Hartelius (ref.) Natur, Miljø og Klima.</w:t>
      </w:r>
    </w:p>
    <w:p w14:paraId="4F691A8F" w14:textId="77777777" w:rsidR="00C84345" w:rsidRDefault="00C84345" w:rsidP="008A4EC5">
      <w:pPr>
        <w:pStyle w:val="xmsonormal"/>
        <w:rPr>
          <w:rFonts w:asciiTheme="minorHAnsi" w:hAnsiTheme="minorHAnsi" w:cstheme="minorHAnsi"/>
          <w:b/>
          <w:sz w:val="26"/>
          <w:szCs w:val="26"/>
        </w:rPr>
      </w:pPr>
    </w:p>
    <w:p w14:paraId="254B1E0B" w14:textId="507DFE0C" w:rsidR="004640FB" w:rsidRPr="007B6608" w:rsidRDefault="001C0C5E" w:rsidP="007B6608">
      <w:pPr>
        <w:pStyle w:val="xmsonormal"/>
        <w:rPr>
          <w:rFonts w:asciiTheme="minorHAnsi" w:hAnsiTheme="minorHAnsi" w:cstheme="minorHAnsi"/>
          <w:sz w:val="26"/>
          <w:szCs w:val="26"/>
        </w:rPr>
      </w:pPr>
      <w:r w:rsidRPr="00362998">
        <w:rPr>
          <w:rFonts w:asciiTheme="minorHAnsi" w:hAnsiTheme="minorHAnsi" w:cstheme="minorHAnsi"/>
          <w:b/>
          <w:sz w:val="26"/>
          <w:szCs w:val="26"/>
        </w:rPr>
        <w:t>Afbud fra</w:t>
      </w:r>
      <w:r w:rsidR="008A4EC5" w:rsidRPr="00362998">
        <w:rPr>
          <w:rFonts w:asciiTheme="minorHAnsi" w:hAnsiTheme="minorHAnsi" w:cstheme="minorHAnsi"/>
          <w:b/>
          <w:sz w:val="26"/>
          <w:szCs w:val="26"/>
        </w:rPr>
        <w:t>:</w:t>
      </w:r>
      <w:r w:rsidR="00F72F73">
        <w:rPr>
          <w:rFonts w:asciiTheme="minorHAnsi" w:hAnsiTheme="minorHAnsi" w:cstheme="minorHAnsi"/>
          <w:sz w:val="26"/>
          <w:szCs w:val="26"/>
        </w:rPr>
        <w:t xml:space="preserve"> </w:t>
      </w:r>
      <w:r w:rsidR="000C7CE6" w:rsidRPr="00362998">
        <w:rPr>
          <w:rFonts w:asciiTheme="minorHAnsi" w:hAnsiTheme="minorHAnsi" w:cstheme="minorHAnsi"/>
          <w:sz w:val="26"/>
          <w:szCs w:val="26"/>
        </w:rPr>
        <w:t>Lars Egeskjold Levinsen</w:t>
      </w:r>
      <w:r w:rsidR="00C50CD2">
        <w:rPr>
          <w:rFonts w:asciiTheme="minorHAnsi" w:hAnsiTheme="minorHAnsi" w:cstheme="minorHAnsi"/>
          <w:sz w:val="26"/>
          <w:szCs w:val="26"/>
        </w:rPr>
        <w:t>,</w:t>
      </w:r>
      <w:r w:rsidR="00C50CD2" w:rsidRPr="00C50CD2">
        <w:rPr>
          <w:rFonts w:asciiTheme="minorHAnsi" w:hAnsiTheme="minorHAnsi" w:cstheme="minorHAnsi"/>
          <w:color w:val="000000" w:themeColor="text1"/>
          <w:sz w:val="26"/>
          <w:szCs w:val="26"/>
        </w:rPr>
        <w:t xml:space="preserve"> </w:t>
      </w:r>
      <w:r w:rsidR="00C50CD2" w:rsidRPr="00EB0449">
        <w:rPr>
          <w:rFonts w:asciiTheme="minorHAnsi" w:hAnsiTheme="minorHAnsi" w:cstheme="minorHAnsi"/>
          <w:color w:val="000000" w:themeColor="text1"/>
          <w:sz w:val="26"/>
          <w:szCs w:val="26"/>
        </w:rPr>
        <w:t>Vibeke Højbjerg (</w:t>
      </w:r>
      <w:proofErr w:type="spellStart"/>
      <w:r w:rsidR="00C50CD2" w:rsidRPr="00EB0449">
        <w:rPr>
          <w:rFonts w:asciiTheme="minorHAnsi" w:hAnsiTheme="minorHAnsi" w:cstheme="minorHAnsi"/>
          <w:color w:val="000000" w:themeColor="text1"/>
          <w:sz w:val="26"/>
          <w:szCs w:val="26"/>
        </w:rPr>
        <w:t>nfmd</w:t>
      </w:r>
      <w:proofErr w:type="spellEnd"/>
      <w:r w:rsidR="00C50CD2">
        <w:rPr>
          <w:rFonts w:asciiTheme="minorHAnsi" w:hAnsiTheme="minorHAnsi" w:cstheme="minorHAnsi"/>
          <w:color w:val="000000" w:themeColor="text1"/>
          <w:sz w:val="26"/>
          <w:szCs w:val="26"/>
        </w:rPr>
        <w:t xml:space="preserve">), </w:t>
      </w:r>
      <w:r w:rsidR="00C50CD2" w:rsidRPr="00EB0449">
        <w:rPr>
          <w:rFonts w:asciiTheme="minorHAnsi" w:hAnsiTheme="minorHAnsi" w:cstheme="minorHAnsi"/>
          <w:color w:val="000000" w:themeColor="text1"/>
          <w:sz w:val="26"/>
          <w:szCs w:val="26"/>
        </w:rPr>
        <w:t>Eric L. Bourgois</w:t>
      </w:r>
      <w:r w:rsidR="00C030C6">
        <w:rPr>
          <w:rFonts w:asciiTheme="minorHAnsi" w:hAnsiTheme="minorHAnsi" w:cstheme="minorHAnsi"/>
          <w:color w:val="000000" w:themeColor="text1"/>
          <w:sz w:val="26"/>
          <w:szCs w:val="26"/>
        </w:rPr>
        <w:t xml:space="preserve">, </w:t>
      </w:r>
      <w:r w:rsidR="00C030C6" w:rsidRPr="00362998">
        <w:rPr>
          <w:rFonts w:asciiTheme="minorHAnsi" w:hAnsiTheme="minorHAnsi" w:cstheme="minorHAnsi"/>
          <w:sz w:val="26"/>
          <w:szCs w:val="26"/>
        </w:rPr>
        <w:t>Mikkel Anderse</w:t>
      </w:r>
      <w:r w:rsidR="007B6608">
        <w:rPr>
          <w:rFonts w:asciiTheme="minorHAnsi" w:hAnsiTheme="minorHAnsi" w:cstheme="minorHAnsi"/>
          <w:sz w:val="26"/>
          <w:szCs w:val="26"/>
        </w:rPr>
        <w:t>n, Kaya</w:t>
      </w:r>
      <w:r w:rsidR="00B82CD4">
        <w:rPr>
          <w:rFonts w:asciiTheme="minorHAnsi" w:hAnsiTheme="minorHAnsi" w:cstheme="minorHAnsi"/>
          <w:sz w:val="26"/>
          <w:szCs w:val="26"/>
        </w:rPr>
        <w:t xml:space="preserve"> - elev</w:t>
      </w:r>
      <w:r w:rsidR="008D7D88">
        <w:rPr>
          <w:rFonts w:asciiTheme="minorHAnsi" w:hAnsiTheme="minorHAnsi" w:cstheme="minorHAnsi"/>
          <w:sz w:val="26"/>
          <w:szCs w:val="26"/>
        </w:rPr>
        <w:t xml:space="preserve"> fra AG, </w:t>
      </w:r>
      <w:r w:rsidR="008D7D88" w:rsidRPr="00362998">
        <w:rPr>
          <w:rFonts w:asciiTheme="minorHAnsi" w:hAnsiTheme="minorHAnsi" w:cstheme="minorHAnsi"/>
          <w:sz w:val="26"/>
          <w:szCs w:val="26"/>
        </w:rPr>
        <w:t>Lone Thomsen, John Frandsen</w:t>
      </w:r>
      <w:r w:rsidR="003B7420">
        <w:rPr>
          <w:rFonts w:asciiTheme="minorHAnsi" w:hAnsiTheme="minorHAnsi" w:cstheme="minorHAnsi"/>
          <w:sz w:val="26"/>
          <w:szCs w:val="26"/>
        </w:rPr>
        <w:t xml:space="preserve">, </w:t>
      </w:r>
      <w:r w:rsidR="003B7420" w:rsidRPr="00EB0449">
        <w:rPr>
          <w:rFonts w:asciiTheme="minorHAnsi" w:hAnsiTheme="minorHAnsi" w:cstheme="minorHAnsi"/>
          <w:color w:val="000000" w:themeColor="text1"/>
          <w:sz w:val="26"/>
          <w:szCs w:val="26"/>
        </w:rPr>
        <w:t>Anders Glümer</w:t>
      </w:r>
      <w:r w:rsidR="00AB0A4E">
        <w:rPr>
          <w:rFonts w:asciiTheme="minorHAnsi" w:hAnsiTheme="minorHAnsi" w:cstheme="minorHAnsi"/>
          <w:color w:val="000000" w:themeColor="text1"/>
          <w:sz w:val="26"/>
          <w:szCs w:val="26"/>
        </w:rPr>
        <w:t xml:space="preserve">, </w:t>
      </w:r>
      <w:r w:rsidR="00AB0A4E" w:rsidRPr="00B82CD4">
        <w:rPr>
          <w:rFonts w:asciiTheme="minorHAnsi" w:hAnsiTheme="minorHAnsi" w:cstheme="minorHAnsi"/>
          <w:sz w:val="26"/>
          <w:szCs w:val="26"/>
        </w:rPr>
        <w:t>Marianne Thorsø Nielsen</w:t>
      </w:r>
    </w:p>
    <w:p w14:paraId="5B60E333" w14:textId="1FBECAC3" w:rsidR="007C5A13" w:rsidRPr="00E50F09" w:rsidRDefault="007C5A13" w:rsidP="00E50F09">
      <w:pPr>
        <w:ind w:left="720"/>
        <w:rPr>
          <w:sz w:val="22"/>
        </w:rPr>
      </w:pPr>
    </w:p>
    <w:p w14:paraId="60A09F73" w14:textId="2E295CBD" w:rsidR="005166D5" w:rsidRDefault="00E50F09" w:rsidP="005166D5">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Godkendelse af dagsorden</w:t>
      </w:r>
    </w:p>
    <w:p w14:paraId="66BC2203" w14:textId="77777777" w:rsidR="00CA7B40" w:rsidRPr="003B7420" w:rsidRDefault="00CA7B40" w:rsidP="00CA7B40">
      <w:pPr>
        <w:rPr>
          <w:rFonts w:asciiTheme="minorHAnsi" w:hAnsiTheme="minorHAnsi" w:cstheme="minorHAnsi"/>
          <w:i/>
          <w:iCs/>
          <w:color w:val="000000" w:themeColor="text1"/>
        </w:rPr>
      </w:pPr>
      <w:r w:rsidRPr="003B7420">
        <w:rPr>
          <w:rFonts w:asciiTheme="minorHAnsi" w:hAnsiTheme="minorHAnsi" w:cstheme="minorHAnsi"/>
          <w:i/>
          <w:iCs/>
          <w:color w:val="000000" w:themeColor="text1"/>
        </w:rPr>
        <w:t>Referat</w:t>
      </w:r>
    </w:p>
    <w:p w14:paraId="6E0B4D10" w14:textId="0F44FDB2" w:rsidR="00226EDD" w:rsidRPr="003B7420" w:rsidRDefault="00CA7B40" w:rsidP="005166D5">
      <w:pPr>
        <w:rPr>
          <w:rFonts w:asciiTheme="minorHAnsi" w:hAnsiTheme="minorHAnsi" w:cstheme="minorHAnsi"/>
          <w:i/>
          <w:iCs/>
          <w:color w:val="000000" w:themeColor="text1"/>
        </w:rPr>
      </w:pPr>
      <w:r w:rsidRPr="003B7420">
        <w:rPr>
          <w:rFonts w:asciiTheme="minorHAnsi" w:hAnsiTheme="minorHAnsi" w:cstheme="minorHAnsi"/>
          <w:i/>
          <w:iCs/>
          <w:color w:val="000000" w:themeColor="text1"/>
        </w:rPr>
        <w:t>Godkendt</w:t>
      </w:r>
    </w:p>
    <w:p w14:paraId="720E8026" w14:textId="2695D819" w:rsidR="0001568F" w:rsidRDefault="00E50F09" w:rsidP="0001568F">
      <w:pPr>
        <w:pStyle w:val="Overskrift3"/>
        <w:ind w:left="357" w:hanging="357"/>
        <w:rPr>
          <w:rStyle w:val="Fremhv"/>
          <w:rFonts w:asciiTheme="minorHAnsi" w:hAnsiTheme="minorHAnsi" w:cstheme="minorHAnsi"/>
          <w:i w:val="0"/>
          <w:sz w:val="28"/>
          <w:szCs w:val="28"/>
        </w:rPr>
      </w:pPr>
      <w:r w:rsidRPr="00AB068B">
        <w:rPr>
          <w:rStyle w:val="Fremhv"/>
          <w:rFonts w:asciiTheme="minorHAnsi" w:hAnsiTheme="minorHAnsi" w:cstheme="minorHAnsi"/>
          <w:i w:val="0"/>
          <w:sz w:val="28"/>
          <w:szCs w:val="28"/>
        </w:rPr>
        <w:t xml:space="preserve">Godkendelse af referat fra møde d. </w:t>
      </w:r>
      <w:r w:rsidR="006922DB">
        <w:rPr>
          <w:rStyle w:val="Fremhv"/>
          <w:rFonts w:asciiTheme="minorHAnsi" w:hAnsiTheme="minorHAnsi" w:cstheme="minorHAnsi"/>
          <w:i w:val="0"/>
          <w:sz w:val="28"/>
          <w:szCs w:val="28"/>
        </w:rPr>
        <w:t>1</w:t>
      </w:r>
      <w:r w:rsidR="005F1B5A" w:rsidRPr="00AB068B">
        <w:rPr>
          <w:rStyle w:val="Fremhv"/>
          <w:rFonts w:asciiTheme="minorHAnsi" w:hAnsiTheme="minorHAnsi" w:cstheme="minorHAnsi"/>
          <w:i w:val="0"/>
          <w:sz w:val="28"/>
          <w:szCs w:val="28"/>
        </w:rPr>
        <w:t xml:space="preserve">. </w:t>
      </w:r>
      <w:r w:rsidR="006922DB" w:rsidRPr="00896BDE">
        <w:rPr>
          <w:rStyle w:val="Fremhv"/>
          <w:rFonts w:asciiTheme="minorHAnsi" w:hAnsiTheme="minorHAnsi" w:cstheme="minorHAnsi"/>
          <w:i w:val="0"/>
          <w:sz w:val="28"/>
          <w:szCs w:val="28"/>
        </w:rPr>
        <w:t>september</w:t>
      </w:r>
      <w:r w:rsidRPr="00896BDE">
        <w:rPr>
          <w:rStyle w:val="Fremhv"/>
          <w:rFonts w:asciiTheme="minorHAnsi" w:hAnsiTheme="minorHAnsi" w:cstheme="minorHAnsi"/>
          <w:i w:val="0"/>
          <w:sz w:val="28"/>
          <w:szCs w:val="28"/>
        </w:rPr>
        <w:t xml:space="preserve"> 202</w:t>
      </w:r>
      <w:r w:rsidR="002300E3" w:rsidRPr="00896BDE">
        <w:rPr>
          <w:rStyle w:val="Fremhv"/>
          <w:rFonts w:asciiTheme="minorHAnsi" w:hAnsiTheme="minorHAnsi" w:cstheme="minorHAnsi"/>
          <w:i w:val="0"/>
          <w:sz w:val="28"/>
          <w:szCs w:val="28"/>
        </w:rPr>
        <w:t>5</w:t>
      </w:r>
      <w:r w:rsidR="00A218F9" w:rsidRPr="00896BDE">
        <w:rPr>
          <w:rStyle w:val="Fremhv"/>
          <w:rFonts w:asciiTheme="minorHAnsi" w:hAnsiTheme="minorHAnsi" w:cstheme="minorHAnsi"/>
          <w:i w:val="0"/>
          <w:sz w:val="28"/>
          <w:szCs w:val="28"/>
        </w:rPr>
        <w:t xml:space="preserve"> (bilag</w:t>
      </w:r>
      <w:r w:rsidR="00752CDF">
        <w:rPr>
          <w:rStyle w:val="Fremhv"/>
          <w:rFonts w:asciiTheme="minorHAnsi" w:hAnsiTheme="minorHAnsi" w:cstheme="minorHAnsi"/>
          <w:i w:val="0"/>
          <w:sz w:val="28"/>
          <w:szCs w:val="28"/>
        </w:rPr>
        <w:t xml:space="preserve"> 1</w:t>
      </w:r>
      <w:r w:rsidR="00A218F9" w:rsidRPr="00896BDE">
        <w:rPr>
          <w:rStyle w:val="Fremhv"/>
          <w:rFonts w:asciiTheme="minorHAnsi" w:hAnsiTheme="minorHAnsi" w:cstheme="minorHAnsi"/>
          <w:i w:val="0"/>
          <w:sz w:val="28"/>
          <w:szCs w:val="28"/>
        </w:rPr>
        <w:t>)</w:t>
      </w:r>
    </w:p>
    <w:p w14:paraId="13871096" w14:textId="77777777" w:rsidR="003B7420" w:rsidRPr="003B7420" w:rsidRDefault="003B7420" w:rsidP="003B7420">
      <w:pPr>
        <w:rPr>
          <w:rFonts w:asciiTheme="minorHAnsi" w:hAnsiTheme="minorHAnsi" w:cstheme="minorHAnsi"/>
          <w:i/>
          <w:iCs/>
          <w:color w:val="000000" w:themeColor="text1"/>
        </w:rPr>
      </w:pPr>
      <w:r w:rsidRPr="003B7420">
        <w:rPr>
          <w:rFonts w:asciiTheme="minorHAnsi" w:hAnsiTheme="minorHAnsi" w:cstheme="minorHAnsi"/>
          <w:i/>
          <w:iCs/>
          <w:color w:val="000000" w:themeColor="text1"/>
        </w:rPr>
        <w:t>Referat</w:t>
      </w:r>
    </w:p>
    <w:p w14:paraId="70E5E52C" w14:textId="2ACDCCEA" w:rsidR="005166D5" w:rsidRPr="003B7420" w:rsidRDefault="003B7420" w:rsidP="005166D5">
      <w:pPr>
        <w:rPr>
          <w:rFonts w:asciiTheme="minorHAnsi" w:hAnsiTheme="minorHAnsi" w:cstheme="minorHAnsi"/>
          <w:i/>
          <w:iCs/>
          <w:color w:val="000000" w:themeColor="text1"/>
        </w:rPr>
      </w:pPr>
      <w:r w:rsidRPr="003B7420">
        <w:rPr>
          <w:rFonts w:asciiTheme="minorHAnsi" w:hAnsiTheme="minorHAnsi" w:cstheme="minorHAnsi"/>
          <w:i/>
          <w:iCs/>
          <w:color w:val="000000" w:themeColor="text1"/>
        </w:rPr>
        <w:t>Godkendt</w:t>
      </w:r>
    </w:p>
    <w:p w14:paraId="66AC94EA" w14:textId="201EF89C" w:rsidR="005F1B5A" w:rsidRPr="00AB068B" w:rsidRDefault="005F1B5A" w:rsidP="005F1B5A">
      <w:pPr>
        <w:pStyle w:val="Overskrift3"/>
        <w:ind w:left="357" w:hanging="357"/>
        <w:rPr>
          <w:rFonts w:ascii="Calibri" w:hAnsi="Calibri" w:cs="Calibri"/>
          <w:sz w:val="28"/>
        </w:rPr>
      </w:pPr>
      <w:bookmarkStart w:id="0" w:name="_Hlk188955059"/>
      <w:r w:rsidRPr="00AB068B">
        <w:rPr>
          <w:rFonts w:ascii="Calibri" w:hAnsi="Calibri" w:cs="Calibri"/>
          <w:sz w:val="28"/>
        </w:rPr>
        <w:t>Dialogen med</w:t>
      </w:r>
      <w:r w:rsidR="00E50F09" w:rsidRPr="00AB068B">
        <w:rPr>
          <w:rFonts w:ascii="Calibri" w:hAnsi="Calibri" w:cs="Calibri"/>
          <w:sz w:val="28"/>
        </w:rPr>
        <w:t xml:space="preserve"> MEBU</w:t>
      </w:r>
      <w:r w:rsidR="006922DB">
        <w:rPr>
          <w:rFonts w:ascii="Calibri" w:hAnsi="Calibri" w:cs="Calibri"/>
          <w:sz w:val="28"/>
        </w:rPr>
        <w:t xml:space="preserve"> (bilag)</w:t>
      </w:r>
    </w:p>
    <w:p w14:paraId="02A3936A" w14:textId="77777777" w:rsidR="006922DB" w:rsidRDefault="006922DB" w:rsidP="006922DB">
      <w:pPr>
        <w:ind w:left="357"/>
        <w:rPr>
          <w:rFonts w:ascii="Calibri" w:hAnsi="Calibri" w:cs="Calibri"/>
        </w:rPr>
      </w:pPr>
      <w:r>
        <w:rPr>
          <w:rFonts w:ascii="Calibri" w:hAnsi="Calibri" w:cs="Calibri"/>
        </w:rPr>
        <w:t xml:space="preserve">RBU holdt møde med MEBU d. 1. september 2025 om principper for samarbejdet. På det grundlag fremsendte RBU forslag til formulering af principper for samarbejdet til MEBU, som behandlede og vedtog følgende tekst på </w:t>
      </w:r>
      <w:proofErr w:type="spellStart"/>
      <w:r>
        <w:rPr>
          <w:rFonts w:ascii="Calibri" w:hAnsi="Calibri" w:cs="Calibri"/>
        </w:rPr>
        <w:t>MEBU’s</w:t>
      </w:r>
      <w:proofErr w:type="spellEnd"/>
      <w:r>
        <w:rPr>
          <w:rFonts w:ascii="Calibri" w:hAnsi="Calibri" w:cs="Calibri"/>
        </w:rPr>
        <w:t xml:space="preserve"> møde d. 28. oktober 2025:</w:t>
      </w:r>
    </w:p>
    <w:p w14:paraId="5B968733" w14:textId="77777777" w:rsidR="006922DB" w:rsidRDefault="006922DB" w:rsidP="006922DB">
      <w:pPr>
        <w:ind w:left="357"/>
        <w:rPr>
          <w:rFonts w:ascii="Calibri" w:hAnsi="Calibri" w:cs="Calibri"/>
        </w:rPr>
      </w:pPr>
    </w:p>
    <w:p w14:paraId="72C439B1" w14:textId="634512C9" w:rsidR="006922DB" w:rsidRPr="006922DB" w:rsidRDefault="006922DB" w:rsidP="006922DB">
      <w:pPr>
        <w:pStyle w:val="Listeafsnit"/>
        <w:numPr>
          <w:ilvl w:val="0"/>
          <w:numId w:val="47"/>
        </w:numPr>
        <w:rPr>
          <w:rFonts w:ascii="Calibri" w:hAnsi="Calibri" w:cs="Calibri"/>
        </w:rPr>
      </w:pPr>
      <w:r w:rsidRPr="006922DB">
        <w:rPr>
          <w:rFonts w:ascii="Calibri" w:hAnsi="Calibri" w:cs="Calibri"/>
        </w:rPr>
        <w:t>RBU fungerer som sparringspartner og høringspart for udvalget i sager af strategisk betydning indenfor natur, miljø, klima og bæredygtighed herunder politikker, strategier og handlingsplaner. Udvalget inddrager RBU i sådanne sager så tidligt som muligt og som minimum på informationsniveau.</w:t>
      </w:r>
    </w:p>
    <w:p w14:paraId="264FED08" w14:textId="77777777" w:rsidR="006922DB" w:rsidRPr="006922DB" w:rsidRDefault="006922DB" w:rsidP="006922DB">
      <w:pPr>
        <w:pStyle w:val="Listeafsnit"/>
        <w:ind w:left="873"/>
        <w:rPr>
          <w:rFonts w:ascii="Calibri" w:hAnsi="Calibri" w:cs="Calibri"/>
        </w:rPr>
      </w:pPr>
    </w:p>
    <w:p w14:paraId="6CE61DAE" w14:textId="54DD0732" w:rsidR="006922DB" w:rsidRPr="006922DB" w:rsidRDefault="006922DB" w:rsidP="006922DB">
      <w:pPr>
        <w:pStyle w:val="Listeafsnit"/>
        <w:numPr>
          <w:ilvl w:val="0"/>
          <w:numId w:val="47"/>
        </w:numPr>
        <w:rPr>
          <w:rFonts w:ascii="Calibri" w:hAnsi="Calibri" w:cs="Calibri"/>
        </w:rPr>
      </w:pPr>
      <w:r w:rsidRPr="006922DB">
        <w:rPr>
          <w:rFonts w:ascii="Calibri" w:hAnsi="Calibri" w:cs="Calibri"/>
        </w:rPr>
        <w:t>Udvalget inviterer RBU minimum en gang om året i forbindelse med et udvalgsmøde, og RBU inviterer udvalget til møde en gang årligt.</w:t>
      </w:r>
    </w:p>
    <w:p w14:paraId="0DCB8C96" w14:textId="77777777" w:rsidR="006922DB" w:rsidRPr="006922DB" w:rsidRDefault="006922DB" w:rsidP="006922DB">
      <w:pPr>
        <w:rPr>
          <w:rFonts w:ascii="Calibri" w:hAnsi="Calibri" w:cs="Calibri"/>
        </w:rPr>
      </w:pPr>
    </w:p>
    <w:p w14:paraId="530D8915" w14:textId="2F84169C" w:rsidR="006922DB" w:rsidRPr="006922DB" w:rsidRDefault="006922DB" w:rsidP="006922DB">
      <w:pPr>
        <w:pStyle w:val="Listeafsnit"/>
        <w:numPr>
          <w:ilvl w:val="0"/>
          <w:numId w:val="47"/>
        </w:numPr>
        <w:rPr>
          <w:rFonts w:ascii="Calibri" w:hAnsi="Calibri" w:cs="Calibri"/>
        </w:rPr>
      </w:pPr>
      <w:r w:rsidRPr="006922DB">
        <w:rPr>
          <w:rFonts w:ascii="Calibri" w:hAnsi="Calibri" w:cs="Calibri"/>
        </w:rPr>
        <w:t>RBU fremsender mindst en gang årligt forslag af betydning for bæredygtig udvikling i Allerød Kommune til udvalget.</w:t>
      </w:r>
    </w:p>
    <w:p w14:paraId="43AF19F8" w14:textId="77777777" w:rsidR="006922DB" w:rsidRPr="006922DB" w:rsidRDefault="006922DB" w:rsidP="006922DB">
      <w:pPr>
        <w:rPr>
          <w:rFonts w:ascii="Calibri" w:hAnsi="Calibri" w:cs="Calibri"/>
        </w:rPr>
      </w:pPr>
    </w:p>
    <w:p w14:paraId="4950C19F" w14:textId="110E3564" w:rsidR="006922DB" w:rsidRPr="006922DB" w:rsidRDefault="006922DB" w:rsidP="006922DB">
      <w:pPr>
        <w:pStyle w:val="Listeafsnit"/>
        <w:numPr>
          <w:ilvl w:val="0"/>
          <w:numId w:val="47"/>
        </w:numPr>
        <w:rPr>
          <w:rFonts w:ascii="Calibri" w:hAnsi="Calibri" w:cs="Calibri"/>
        </w:rPr>
      </w:pPr>
      <w:r w:rsidRPr="006922DB">
        <w:rPr>
          <w:rFonts w:ascii="Calibri" w:hAnsi="Calibri" w:cs="Calibri"/>
        </w:rPr>
        <w:t>Såvel RBU som udvalget arbejder for bæredygtig udvikling i overensstemmelse med byrådets vision ”Tæt på hinanden – tæt på naturen”.</w:t>
      </w:r>
    </w:p>
    <w:p w14:paraId="3A2AA524" w14:textId="77777777" w:rsidR="006922DB" w:rsidRDefault="006922DB" w:rsidP="006922DB">
      <w:pPr>
        <w:ind w:left="357"/>
        <w:rPr>
          <w:rFonts w:ascii="Calibri" w:hAnsi="Calibri" w:cs="Calibri"/>
        </w:rPr>
      </w:pPr>
    </w:p>
    <w:p w14:paraId="09BFD29B" w14:textId="2FBB6BB9" w:rsidR="006922DB" w:rsidRDefault="006922DB" w:rsidP="006922DB">
      <w:pPr>
        <w:ind w:left="357"/>
        <w:rPr>
          <w:rFonts w:ascii="Calibri" w:hAnsi="Calibri" w:cs="Calibri"/>
        </w:rPr>
      </w:pPr>
      <w:r>
        <w:rPr>
          <w:rFonts w:ascii="Calibri" w:hAnsi="Calibri" w:cs="Calibri"/>
        </w:rPr>
        <w:t xml:space="preserve">På </w:t>
      </w:r>
      <w:proofErr w:type="spellStart"/>
      <w:r>
        <w:rPr>
          <w:rFonts w:ascii="Calibri" w:hAnsi="Calibri" w:cs="Calibri"/>
        </w:rPr>
        <w:t>MEBU</w:t>
      </w:r>
      <w:r w:rsidR="0063431F">
        <w:rPr>
          <w:rFonts w:ascii="Calibri" w:hAnsi="Calibri" w:cs="Calibri"/>
        </w:rPr>
        <w:t>’</w:t>
      </w:r>
      <w:r>
        <w:rPr>
          <w:rFonts w:ascii="Calibri" w:hAnsi="Calibri" w:cs="Calibri"/>
        </w:rPr>
        <w:t>s</w:t>
      </w:r>
      <w:proofErr w:type="spellEnd"/>
      <w:r>
        <w:rPr>
          <w:rFonts w:ascii="Calibri" w:hAnsi="Calibri" w:cs="Calibri"/>
        </w:rPr>
        <w:t xml:space="preserve"> møde samme dato var RBU og Klimabevægelsen ligeledes inviteret til at kommentere på kommunens udkast til Klimaplan 2025 med tilhørende bilag efter den offentlige høring. Både </w:t>
      </w:r>
      <w:proofErr w:type="spellStart"/>
      <w:r>
        <w:rPr>
          <w:rFonts w:ascii="Calibri" w:hAnsi="Calibri" w:cs="Calibri"/>
        </w:rPr>
        <w:t>RBU’s</w:t>
      </w:r>
      <w:proofErr w:type="spellEnd"/>
      <w:r>
        <w:rPr>
          <w:rFonts w:ascii="Calibri" w:hAnsi="Calibri" w:cs="Calibri"/>
        </w:rPr>
        <w:t xml:space="preserve"> og Klimabevægelsens oplæg er </w:t>
      </w:r>
      <w:r w:rsidRPr="00896BDE">
        <w:rPr>
          <w:rFonts w:ascii="Calibri" w:hAnsi="Calibri" w:cs="Calibri"/>
        </w:rPr>
        <w:t>vedlagt som bilag</w:t>
      </w:r>
      <w:r w:rsidR="00896BDE">
        <w:rPr>
          <w:rFonts w:ascii="Calibri" w:hAnsi="Calibri" w:cs="Calibri"/>
        </w:rPr>
        <w:t xml:space="preserve"> </w:t>
      </w:r>
      <w:r w:rsidR="00DB5D48">
        <w:rPr>
          <w:rFonts w:ascii="Calibri" w:hAnsi="Calibri" w:cs="Calibri"/>
        </w:rPr>
        <w:t>2</w:t>
      </w:r>
      <w:r w:rsidR="00896BDE">
        <w:rPr>
          <w:rFonts w:ascii="Calibri" w:hAnsi="Calibri" w:cs="Calibri"/>
        </w:rPr>
        <w:t xml:space="preserve"> og </w:t>
      </w:r>
      <w:r w:rsidR="00DB5D48">
        <w:rPr>
          <w:rFonts w:ascii="Calibri" w:hAnsi="Calibri" w:cs="Calibri"/>
        </w:rPr>
        <w:t>3</w:t>
      </w:r>
      <w:r>
        <w:rPr>
          <w:rFonts w:ascii="Calibri" w:hAnsi="Calibri" w:cs="Calibri"/>
        </w:rPr>
        <w:t>.</w:t>
      </w:r>
    </w:p>
    <w:p w14:paraId="644DB370" w14:textId="77777777" w:rsidR="006922DB" w:rsidRDefault="006922DB" w:rsidP="006922DB">
      <w:pPr>
        <w:ind w:left="357"/>
        <w:rPr>
          <w:rFonts w:ascii="Calibri" w:hAnsi="Calibri" w:cs="Calibri"/>
        </w:rPr>
      </w:pPr>
    </w:p>
    <w:p w14:paraId="5992D19E" w14:textId="05CB0E09" w:rsidR="00226EDD" w:rsidRDefault="006922DB" w:rsidP="006922DB">
      <w:pPr>
        <w:ind w:left="357"/>
        <w:rPr>
          <w:rFonts w:ascii="Calibri" w:hAnsi="Calibri" w:cs="Calibri"/>
        </w:rPr>
      </w:pPr>
      <w:r>
        <w:rPr>
          <w:rFonts w:ascii="Calibri" w:hAnsi="Calibri" w:cs="Calibri"/>
        </w:rPr>
        <w:lastRenderedPageBreak/>
        <w:t>Forvaltningen orienterer om det videre forløb for klimaplanen og om besøgets eventuelle effekt.</w:t>
      </w:r>
    </w:p>
    <w:p w14:paraId="5E8E0AED" w14:textId="77777777" w:rsidR="003B7420" w:rsidRDefault="003B7420" w:rsidP="006922DB">
      <w:pPr>
        <w:ind w:left="357"/>
        <w:rPr>
          <w:rFonts w:ascii="Calibri" w:hAnsi="Calibri" w:cs="Calibri"/>
        </w:rPr>
      </w:pPr>
    </w:p>
    <w:p w14:paraId="09377D12" w14:textId="5D689E89" w:rsidR="003B7420" w:rsidRPr="003A0C42" w:rsidRDefault="003B7420" w:rsidP="003B7420">
      <w:pPr>
        <w:rPr>
          <w:rFonts w:asciiTheme="minorHAnsi" w:hAnsiTheme="minorHAnsi" w:cstheme="minorHAnsi"/>
          <w:i/>
          <w:iCs/>
        </w:rPr>
      </w:pPr>
      <w:r w:rsidRPr="003A0C42">
        <w:rPr>
          <w:rFonts w:asciiTheme="minorHAnsi" w:hAnsiTheme="minorHAnsi" w:cstheme="minorHAnsi"/>
          <w:i/>
          <w:iCs/>
        </w:rPr>
        <w:t>Referat</w:t>
      </w:r>
    </w:p>
    <w:p w14:paraId="30C5DEFA" w14:textId="252D1EA0" w:rsidR="003B7420" w:rsidRPr="003B7420" w:rsidRDefault="00B82CD4" w:rsidP="003B7420">
      <w:pPr>
        <w:rPr>
          <w:rFonts w:asciiTheme="minorHAnsi" w:hAnsiTheme="minorHAnsi" w:cstheme="minorHAnsi"/>
          <w:i/>
          <w:iCs/>
        </w:rPr>
      </w:pPr>
      <w:r>
        <w:rPr>
          <w:rFonts w:asciiTheme="minorHAnsi" w:hAnsiTheme="minorHAnsi" w:cstheme="minorHAnsi"/>
          <w:i/>
          <w:iCs/>
        </w:rPr>
        <w:t>Et eventuelt å</w:t>
      </w:r>
      <w:r w:rsidR="003B7420" w:rsidRPr="003B7420">
        <w:rPr>
          <w:rFonts w:asciiTheme="minorHAnsi" w:hAnsiTheme="minorHAnsi" w:cstheme="minorHAnsi"/>
          <w:i/>
          <w:iCs/>
        </w:rPr>
        <w:t>rshjul for aktiviteterne</w:t>
      </w:r>
      <w:r>
        <w:rPr>
          <w:rFonts w:asciiTheme="minorHAnsi" w:hAnsiTheme="minorHAnsi" w:cstheme="minorHAnsi"/>
          <w:i/>
          <w:iCs/>
        </w:rPr>
        <w:t xml:space="preserve"> og møderne med MEBU</w:t>
      </w:r>
      <w:r w:rsidR="003B7420" w:rsidRPr="003B7420">
        <w:rPr>
          <w:rFonts w:asciiTheme="minorHAnsi" w:hAnsiTheme="minorHAnsi" w:cstheme="minorHAnsi"/>
          <w:i/>
          <w:iCs/>
        </w:rPr>
        <w:t xml:space="preserve"> kan fastlægges sammen med det nye udvalg. </w:t>
      </w:r>
    </w:p>
    <w:p w14:paraId="026AE406" w14:textId="7189CBF9" w:rsidR="003B7420" w:rsidRPr="003B7420" w:rsidRDefault="003B7420" w:rsidP="003B7420">
      <w:pPr>
        <w:rPr>
          <w:rFonts w:asciiTheme="minorHAnsi" w:hAnsiTheme="minorHAnsi" w:cstheme="minorHAnsi"/>
          <w:i/>
          <w:iCs/>
        </w:rPr>
      </w:pPr>
      <w:r w:rsidRPr="003B7420">
        <w:rPr>
          <w:rFonts w:asciiTheme="minorHAnsi" w:hAnsiTheme="minorHAnsi" w:cstheme="minorHAnsi"/>
          <w:i/>
          <w:iCs/>
        </w:rPr>
        <w:t>Forvaltningen orientere</w:t>
      </w:r>
      <w:r w:rsidR="00B82CD4">
        <w:rPr>
          <w:rFonts w:asciiTheme="minorHAnsi" w:hAnsiTheme="minorHAnsi" w:cstheme="minorHAnsi"/>
          <w:i/>
          <w:iCs/>
        </w:rPr>
        <w:t>de</w:t>
      </w:r>
      <w:r w:rsidRPr="003B7420">
        <w:rPr>
          <w:rFonts w:asciiTheme="minorHAnsi" w:hAnsiTheme="minorHAnsi" w:cstheme="minorHAnsi"/>
          <w:i/>
          <w:iCs/>
        </w:rPr>
        <w:t xml:space="preserve"> kort om klimaplanen og det videre forløb.</w:t>
      </w:r>
      <w:r w:rsidR="00B82CD4">
        <w:rPr>
          <w:rFonts w:asciiTheme="minorHAnsi" w:hAnsiTheme="minorHAnsi" w:cstheme="minorHAnsi"/>
          <w:i/>
          <w:iCs/>
        </w:rPr>
        <w:t xml:space="preserve"> Klimaplan 2025 er til politisk behandling i december</w:t>
      </w:r>
      <w:r w:rsidR="00AD3A8F">
        <w:rPr>
          <w:rFonts w:asciiTheme="minorHAnsi" w:hAnsiTheme="minorHAnsi" w:cstheme="minorHAnsi"/>
          <w:i/>
          <w:iCs/>
        </w:rPr>
        <w:t xml:space="preserve">, se på kommunes hjemmeside under </w:t>
      </w:r>
      <w:hyperlink r:id="rId8" w:history="1">
        <w:r w:rsidR="00AD3A8F" w:rsidRPr="00AD3A8F">
          <w:rPr>
            <w:rStyle w:val="Hyperlink"/>
            <w:rFonts w:asciiTheme="minorHAnsi" w:hAnsiTheme="minorHAnsi" w:cstheme="minorHAnsi"/>
            <w:i/>
            <w:iCs/>
          </w:rPr>
          <w:t>dagsordener</w:t>
        </w:r>
      </w:hyperlink>
      <w:r w:rsidR="00AD3A8F">
        <w:rPr>
          <w:rFonts w:asciiTheme="minorHAnsi" w:hAnsiTheme="minorHAnsi" w:cstheme="minorHAnsi"/>
          <w:i/>
          <w:iCs/>
        </w:rPr>
        <w:t>.</w:t>
      </w:r>
    </w:p>
    <w:p w14:paraId="69E2542E" w14:textId="77777777" w:rsidR="0083717F" w:rsidRPr="006922DB" w:rsidRDefault="0083717F" w:rsidP="003B7420">
      <w:pPr>
        <w:rPr>
          <w:rFonts w:ascii="Calibri" w:hAnsi="Calibri" w:cs="Calibri"/>
        </w:rPr>
      </w:pPr>
    </w:p>
    <w:bookmarkEnd w:id="0"/>
    <w:p w14:paraId="3C28D6CB" w14:textId="77777777" w:rsidR="00017BC4" w:rsidRPr="00796576" w:rsidRDefault="00017BC4" w:rsidP="00017BC4">
      <w:pPr>
        <w:pStyle w:val="Overskrift3"/>
        <w:rPr>
          <w:rFonts w:asciiTheme="minorHAnsi" w:hAnsiTheme="minorHAnsi" w:cstheme="minorHAnsi"/>
          <w:sz w:val="28"/>
          <w:szCs w:val="22"/>
        </w:rPr>
      </w:pPr>
      <w:r w:rsidRPr="00796576">
        <w:rPr>
          <w:rFonts w:asciiTheme="minorHAnsi" w:hAnsiTheme="minorHAnsi" w:cstheme="minorHAnsi"/>
          <w:sz w:val="28"/>
          <w:szCs w:val="22"/>
        </w:rPr>
        <w:t>Grønt Vælgermøde d. 24. september</w:t>
      </w:r>
    </w:p>
    <w:p w14:paraId="05C4F73A" w14:textId="77777777" w:rsidR="00017BC4" w:rsidRDefault="00017BC4" w:rsidP="00017BC4">
      <w:pPr>
        <w:ind w:left="357"/>
        <w:rPr>
          <w:rFonts w:ascii="Calibri" w:hAnsi="Calibri" w:cs="Calibri"/>
        </w:rPr>
      </w:pPr>
      <w:r w:rsidRPr="0029349F">
        <w:rPr>
          <w:rFonts w:ascii="Calibri" w:hAnsi="Calibri" w:cs="Calibri"/>
        </w:rPr>
        <w:t xml:space="preserve">Nær ved 100 borgere </w:t>
      </w:r>
      <w:r>
        <w:rPr>
          <w:rFonts w:ascii="Calibri" w:hAnsi="Calibri" w:cs="Calibri"/>
        </w:rPr>
        <w:t>deltog</w:t>
      </w:r>
      <w:r w:rsidRPr="0029349F">
        <w:rPr>
          <w:rFonts w:ascii="Calibri" w:hAnsi="Calibri" w:cs="Calibri"/>
        </w:rPr>
        <w:t xml:space="preserve"> onsdag d. 24. september på Allerød Gymnasium til grønt vælgermøde arrangeret af R</w:t>
      </w:r>
      <w:r>
        <w:rPr>
          <w:rFonts w:ascii="Calibri" w:hAnsi="Calibri" w:cs="Calibri"/>
        </w:rPr>
        <w:t>BU</w:t>
      </w:r>
      <w:r w:rsidRPr="0029349F">
        <w:rPr>
          <w:rFonts w:ascii="Calibri" w:hAnsi="Calibri" w:cs="Calibri"/>
        </w:rPr>
        <w:t xml:space="preserve">. Formålet var </w:t>
      </w:r>
      <w:r>
        <w:rPr>
          <w:rFonts w:ascii="Calibri" w:hAnsi="Calibri" w:cs="Calibri"/>
        </w:rPr>
        <w:t xml:space="preserve">i valgkampen til byrådet </w:t>
      </w:r>
      <w:r w:rsidRPr="0029349F">
        <w:rPr>
          <w:rFonts w:ascii="Calibri" w:hAnsi="Calibri" w:cs="Calibri"/>
        </w:rPr>
        <w:t>at sætte fokus på partiernes politik på natur, miljø, klima og bæredygtighed</w:t>
      </w:r>
      <w:r>
        <w:rPr>
          <w:rFonts w:ascii="Calibri" w:hAnsi="Calibri" w:cs="Calibri"/>
        </w:rPr>
        <w:t xml:space="preserve">. </w:t>
      </w:r>
      <w:r w:rsidRPr="0029349F">
        <w:rPr>
          <w:rFonts w:ascii="Calibri" w:hAnsi="Calibri" w:cs="Calibri"/>
        </w:rPr>
        <w:t>Alle byrådets syv partier plus den nye Allerødliste mødte op, og mange med deres spidskandidater</w:t>
      </w:r>
      <w:r>
        <w:rPr>
          <w:rFonts w:ascii="Calibri" w:hAnsi="Calibri" w:cs="Calibri"/>
        </w:rPr>
        <w:t>.</w:t>
      </w:r>
    </w:p>
    <w:p w14:paraId="704D1880" w14:textId="77777777" w:rsidR="00017BC4" w:rsidRDefault="00017BC4" w:rsidP="00017BC4">
      <w:pPr>
        <w:ind w:left="357"/>
        <w:rPr>
          <w:rFonts w:ascii="Calibri" w:hAnsi="Calibri" w:cs="Calibri"/>
        </w:rPr>
      </w:pPr>
    </w:p>
    <w:p w14:paraId="58B1DBB0" w14:textId="77777777" w:rsidR="00017BC4" w:rsidRDefault="00017BC4" w:rsidP="00017BC4">
      <w:pPr>
        <w:ind w:left="357"/>
        <w:rPr>
          <w:rFonts w:ascii="Calibri" w:hAnsi="Calibri" w:cs="Calibri"/>
        </w:rPr>
      </w:pPr>
      <w:r>
        <w:rPr>
          <w:rFonts w:ascii="Calibri" w:hAnsi="Calibri" w:cs="Calibri"/>
        </w:rPr>
        <w:t>RBU drøfter og evaluerer vælgermødet.</w:t>
      </w:r>
    </w:p>
    <w:p w14:paraId="1409093F" w14:textId="77777777" w:rsidR="003B7420" w:rsidRDefault="003B7420" w:rsidP="003B7420">
      <w:pPr>
        <w:rPr>
          <w:rFonts w:asciiTheme="minorHAnsi" w:hAnsiTheme="minorHAnsi" w:cstheme="minorHAnsi"/>
          <w:i/>
          <w:iCs/>
        </w:rPr>
      </w:pPr>
    </w:p>
    <w:p w14:paraId="07424CF9" w14:textId="40DDB22C" w:rsidR="003B7420" w:rsidRPr="003A0C42" w:rsidRDefault="003B7420" w:rsidP="003B7420">
      <w:pPr>
        <w:rPr>
          <w:rFonts w:asciiTheme="minorHAnsi" w:hAnsiTheme="minorHAnsi" w:cstheme="minorHAnsi"/>
          <w:i/>
          <w:iCs/>
        </w:rPr>
      </w:pPr>
      <w:r w:rsidRPr="003A0C42">
        <w:rPr>
          <w:rFonts w:asciiTheme="minorHAnsi" w:hAnsiTheme="minorHAnsi" w:cstheme="minorHAnsi"/>
          <w:i/>
          <w:iCs/>
        </w:rPr>
        <w:t>Referat</w:t>
      </w:r>
    </w:p>
    <w:p w14:paraId="195905DA" w14:textId="0BB22D0C" w:rsidR="003B7420" w:rsidRDefault="003B7420" w:rsidP="003B7420">
      <w:pPr>
        <w:rPr>
          <w:rFonts w:asciiTheme="minorHAnsi" w:hAnsiTheme="minorHAnsi" w:cstheme="minorHAnsi"/>
          <w:i/>
          <w:iCs/>
        </w:rPr>
      </w:pPr>
      <w:r>
        <w:rPr>
          <w:rFonts w:asciiTheme="minorHAnsi" w:hAnsiTheme="minorHAnsi" w:cstheme="minorHAnsi"/>
          <w:i/>
          <w:iCs/>
        </w:rPr>
        <w:t>Mødet var godt</w:t>
      </w:r>
      <w:r w:rsidR="00AD3A8F">
        <w:rPr>
          <w:rFonts w:asciiTheme="minorHAnsi" w:hAnsiTheme="minorHAnsi" w:cstheme="minorHAnsi"/>
          <w:i/>
          <w:iCs/>
        </w:rPr>
        <w:t xml:space="preserve"> og</w:t>
      </w:r>
      <w:r w:rsidR="00E46F51">
        <w:rPr>
          <w:rFonts w:asciiTheme="minorHAnsi" w:hAnsiTheme="minorHAnsi" w:cstheme="minorHAnsi"/>
          <w:i/>
          <w:iCs/>
        </w:rPr>
        <w:t xml:space="preserve"> oplysende ift. kommunalvalget</w:t>
      </w:r>
    </w:p>
    <w:p w14:paraId="619295EC" w14:textId="5CEB3217" w:rsidR="003B7420" w:rsidRDefault="003B7420" w:rsidP="003B7420">
      <w:pPr>
        <w:rPr>
          <w:rFonts w:asciiTheme="minorHAnsi" w:hAnsiTheme="minorHAnsi" w:cstheme="minorHAnsi"/>
          <w:i/>
          <w:iCs/>
        </w:rPr>
      </w:pPr>
      <w:r>
        <w:rPr>
          <w:rFonts w:asciiTheme="minorHAnsi" w:hAnsiTheme="minorHAnsi" w:cstheme="minorHAnsi"/>
          <w:i/>
          <w:iCs/>
        </w:rPr>
        <w:t>Der kunne godt være flere deltagere</w:t>
      </w:r>
      <w:r w:rsidR="00E46F51">
        <w:rPr>
          <w:rFonts w:asciiTheme="minorHAnsi" w:hAnsiTheme="minorHAnsi" w:cstheme="minorHAnsi"/>
          <w:i/>
          <w:iCs/>
        </w:rPr>
        <w:t>, men faktisk imponerende med antal deltagere</w:t>
      </w:r>
      <w:r>
        <w:rPr>
          <w:rFonts w:asciiTheme="minorHAnsi" w:hAnsiTheme="minorHAnsi" w:cstheme="minorHAnsi"/>
          <w:i/>
          <w:iCs/>
        </w:rPr>
        <w:t xml:space="preserve"> – rådet </w:t>
      </w:r>
      <w:r w:rsidR="00E46F51">
        <w:rPr>
          <w:rFonts w:asciiTheme="minorHAnsi" w:hAnsiTheme="minorHAnsi" w:cstheme="minorHAnsi"/>
          <w:i/>
          <w:iCs/>
        </w:rPr>
        <w:t xml:space="preserve">kan </w:t>
      </w:r>
      <w:r w:rsidR="00AD3A8F">
        <w:rPr>
          <w:rFonts w:asciiTheme="minorHAnsi" w:hAnsiTheme="minorHAnsi" w:cstheme="minorHAnsi"/>
          <w:i/>
          <w:iCs/>
        </w:rPr>
        <w:t xml:space="preserve">evt. </w:t>
      </w:r>
      <w:r>
        <w:rPr>
          <w:rFonts w:asciiTheme="minorHAnsi" w:hAnsiTheme="minorHAnsi" w:cstheme="minorHAnsi"/>
          <w:i/>
          <w:iCs/>
        </w:rPr>
        <w:t>arbejde på synlighed</w:t>
      </w:r>
      <w:r w:rsidR="00E46F51">
        <w:rPr>
          <w:rFonts w:asciiTheme="minorHAnsi" w:hAnsiTheme="minorHAnsi" w:cstheme="minorHAnsi"/>
          <w:i/>
          <w:iCs/>
        </w:rPr>
        <w:t xml:space="preserve"> hvis det gentages</w:t>
      </w:r>
    </w:p>
    <w:p w14:paraId="2F0CB3B4" w14:textId="0A31368F" w:rsidR="00E46F51" w:rsidRDefault="00E46F51" w:rsidP="003B7420">
      <w:pPr>
        <w:rPr>
          <w:rFonts w:asciiTheme="minorHAnsi" w:hAnsiTheme="minorHAnsi" w:cstheme="minorHAnsi"/>
          <w:i/>
          <w:iCs/>
        </w:rPr>
      </w:pPr>
      <w:r>
        <w:rPr>
          <w:rFonts w:asciiTheme="minorHAnsi" w:hAnsiTheme="minorHAnsi" w:cstheme="minorHAnsi"/>
          <w:i/>
          <w:iCs/>
        </w:rPr>
        <w:t>Ide til at vurdere midtvejs i byrådsperioden og høre hvor er vi, gøre status?</w:t>
      </w:r>
    </w:p>
    <w:p w14:paraId="7E52E2E0" w14:textId="29ACF391" w:rsidR="00E46F51" w:rsidRDefault="00E46F51" w:rsidP="003B7420">
      <w:pPr>
        <w:rPr>
          <w:rFonts w:asciiTheme="minorHAnsi" w:hAnsiTheme="minorHAnsi" w:cstheme="minorHAnsi"/>
          <w:i/>
          <w:iCs/>
        </w:rPr>
      </w:pPr>
      <w:r>
        <w:rPr>
          <w:rFonts w:asciiTheme="minorHAnsi" w:hAnsiTheme="minorHAnsi" w:cstheme="minorHAnsi"/>
          <w:i/>
          <w:iCs/>
        </w:rPr>
        <w:t>Kan rådet måske gribe noget i den konstitueringsaftale der kommer?</w:t>
      </w:r>
    </w:p>
    <w:p w14:paraId="5272BC99" w14:textId="45ED8CD3" w:rsidR="00E46F51" w:rsidRDefault="00E46F51" w:rsidP="003B7420">
      <w:pPr>
        <w:rPr>
          <w:rFonts w:ascii="Calibri" w:hAnsi="Calibri" w:cs="Calibri"/>
        </w:rPr>
      </w:pPr>
      <w:r>
        <w:rPr>
          <w:rFonts w:asciiTheme="minorHAnsi" w:hAnsiTheme="minorHAnsi" w:cstheme="minorHAnsi"/>
          <w:i/>
          <w:iCs/>
        </w:rPr>
        <w:t>Grønt Vælgermøde kunne godt blive en tradition</w:t>
      </w:r>
      <w:r w:rsidR="00AD3A8F">
        <w:rPr>
          <w:rFonts w:asciiTheme="minorHAnsi" w:hAnsiTheme="minorHAnsi" w:cstheme="minorHAnsi"/>
          <w:i/>
          <w:iCs/>
        </w:rPr>
        <w:t>.</w:t>
      </w:r>
    </w:p>
    <w:p w14:paraId="04FD065E" w14:textId="77777777" w:rsidR="00796576" w:rsidRDefault="00796576" w:rsidP="00017BC4">
      <w:pPr>
        <w:ind w:left="357"/>
        <w:rPr>
          <w:rFonts w:ascii="Calibri" w:hAnsi="Calibri" w:cs="Calibri"/>
        </w:rPr>
      </w:pPr>
    </w:p>
    <w:p w14:paraId="483423AA" w14:textId="1F20B499" w:rsidR="00017BC4" w:rsidRPr="00796576" w:rsidRDefault="00017BC4" w:rsidP="00017BC4">
      <w:pPr>
        <w:pStyle w:val="Overskrift3"/>
        <w:rPr>
          <w:rFonts w:ascii="Calibri" w:hAnsi="Calibri" w:cs="Calibri"/>
          <w:sz w:val="28"/>
          <w:szCs w:val="22"/>
        </w:rPr>
      </w:pPr>
      <w:r w:rsidRPr="00796576">
        <w:rPr>
          <w:rFonts w:ascii="Calibri" w:hAnsi="Calibri" w:cs="Calibri"/>
          <w:sz w:val="28"/>
          <w:szCs w:val="22"/>
        </w:rPr>
        <w:t>Evaluering af rådsperioden – herunder rådets sammensætning</w:t>
      </w:r>
      <w:r w:rsidR="00947844">
        <w:rPr>
          <w:rFonts w:ascii="Calibri" w:hAnsi="Calibri" w:cs="Calibri"/>
          <w:sz w:val="28"/>
          <w:szCs w:val="22"/>
        </w:rPr>
        <w:t xml:space="preserve"> (bilag)</w:t>
      </w:r>
    </w:p>
    <w:p w14:paraId="13490AAD" w14:textId="77777777" w:rsidR="00017BC4" w:rsidRPr="00C405D4" w:rsidRDefault="00017BC4" w:rsidP="00017BC4">
      <w:pPr>
        <w:ind w:left="357"/>
        <w:rPr>
          <w:rFonts w:asciiTheme="minorHAnsi" w:hAnsiTheme="minorHAnsi" w:cstheme="minorHAnsi"/>
        </w:rPr>
      </w:pPr>
      <w:r w:rsidRPr="00C405D4">
        <w:rPr>
          <w:rFonts w:asciiTheme="minorHAnsi" w:hAnsiTheme="minorHAnsi" w:cstheme="minorHAnsi"/>
        </w:rPr>
        <w:t xml:space="preserve">RBU evaluerer arbejdet i rådsperioden 2022-2025. Hvad gik godt, hvad gik mindre godt. </w:t>
      </w:r>
    </w:p>
    <w:p w14:paraId="742B411F" w14:textId="77777777" w:rsidR="00017BC4" w:rsidRPr="00C405D4" w:rsidRDefault="00017BC4" w:rsidP="00017BC4">
      <w:pPr>
        <w:ind w:left="357"/>
        <w:rPr>
          <w:rFonts w:asciiTheme="minorHAnsi" w:hAnsiTheme="minorHAnsi" w:cstheme="minorHAnsi"/>
        </w:rPr>
      </w:pPr>
      <w:r w:rsidRPr="00C405D4">
        <w:rPr>
          <w:rFonts w:asciiTheme="minorHAnsi" w:hAnsiTheme="minorHAnsi" w:cstheme="minorHAnsi"/>
        </w:rPr>
        <w:t xml:space="preserve">Det drøftes herunder, om RBU har den rette sammensætning eller om der er forslag til ændringer. Desuden kan vi foreslå emner til </w:t>
      </w:r>
      <w:proofErr w:type="spellStart"/>
      <w:r w:rsidRPr="00C405D4">
        <w:rPr>
          <w:rFonts w:asciiTheme="minorHAnsi" w:hAnsiTheme="minorHAnsi" w:cstheme="minorHAnsi"/>
        </w:rPr>
        <w:t>RBU’s</w:t>
      </w:r>
      <w:proofErr w:type="spellEnd"/>
      <w:r w:rsidRPr="00C405D4">
        <w:rPr>
          <w:rFonts w:asciiTheme="minorHAnsi" w:hAnsiTheme="minorHAnsi" w:cstheme="minorHAnsi"/>
        </w:rPr>
        <w:t xml:space="preserve"> arbejde i næste byrådsperiode, som vi kan overdrage til det kommende RBU.</w:t>
      </w:r>
    </w:p>
    <w:p w14:paraId="3A6E3DE5" w14:textId="77777777" w:rsidR="00017BC4" w:rsidRPr="00C405D4" w:rsidRDefault="00017BC4" w:rsidP="00017BC4">
      <w:pPr>
        <w:ind w:left="357"/>
        <w:rPr>
          <w:rFonts w:asciiTheme="minorHAnsi" w:hAnsiTheme="minorHAnsi" w:cstheme="minorHAnsi"/>
        </w:rPr>
      </w:pPr>
    </w:p>
    <w:p w14:paraId="324948F1" w14:textId="4FEF9620" w:rsidR="00017BC4" w:rsidRDefault="00896BDE" w:rsidP="00017BC4">
      <w:pPr>
        <w:ind w:left="357"/>
        <w:rPr>
          <w:rFonts w:asciiTheme="minorHAnsi" w:hAnsiTheme="minorHAnsi" w:cstheme="minorHAnsi"/>
        </w:rPr>
      </w:pPr>
      <w:r w:rsidRPr="00896BDE">
        <w:rPr>
          <w:rFonts w:asciiTheme="minorHAnsi" w:hAnsiTheme="minorHAnsi" w:cstheme="minorHAnsi"/>
        </w:rPr>
        <w:t>O</w:t>
      </w:r>
      <w:r w:rsidR="00017BC4" w:rsidRPr="00896BDE">
        <w:rPr>
          <w:rFonts w:asciiTheme="minorHAnsi" w:hAnsiTheme="minorHAnsi" w:cstheme="minorHAnsi"/>
        </w:rPr>
        <w:t>psamling</w:t>
      </w:r>
      <w:r w:rsidR="00796576" w:rsidRPr="00896BDE">
        <w:rPr>
          <w:rFonts w:asciiTheme="minorHAnsi" w:hAnsiTheme="minorHAnsi" w:cstheme="minorHAnsi"/>
        </w:rPr>
        <w:t xml:space="preserve"> er vedlagt</w:t>
      </w:r>
      <w:r w:rsidRPr="00896BDE">
        <w:rPr>
          <w:rFonts w:asciiTheme="minorHAnsi" w:hAnsiTheme="minorHAnsi" w:cstheme="minorHAnsi"/>
        </w:rPr>
        <w:t xml:space="preserve"> som bilag </w:t>
      </w:r>
      <w:r w:rsidR="00DB5D48">
        <w:rPr>
          <w:rFonts w:asciiTheme="minorHAnsi" w:hAnsiTheme="minorHAnsi" w:cstheme="minorHAnsi"/>
        </w:rPr>
        <w:t>4</w:t>
      </w:r>
      <w:r w:rsidR="00017BC4" w:rsidRPr="00896BDE">
        <w:rPr>
          <w:rFonts w:asciiTheme="minorHAnsi" w:hAnsiTheme="minorHAnsi" w:cstheme="minorHAnsi"/>
        </w:rPr>
        <w:t>.</w:t>
      </w:r>
      <w:r w:rsidR="00017BC4">
        <w:rPr>
          <w:rFonts w:asciiTheme="minorHAnsi" w:hAnsiTheme="minorHAnsi" w:cstheme="minorHAnsi"/>
        </w:rPr>
        <w:t xml:space="preserve"> </w:t>
      </w:r>
    </w:p>
    <w:p w14:paraId="449B2063" w14:textId="77777777" w:rsidR="00E46F51" w:rsidRDefault="00E46F51" w:rsidP="00E46F51">
      <w:pPr>
        <w:rPr>
          <w:rFonts w:asciiTheme="minorHAnsi" w:hAnsiTheme="minorHAnsi" w:cstheme="minorHAnsi"/>
          <w:i/>
          <w:iCs/>
        </w:rPr>
      </w:pPr>
    </w:p>
    <w:p w14:paraId="709E53A6" w14:textId="502F60A3" w:rsidR="00E46F51" w:rsidRDefault="00E46F51" w:rsidP="00E46F51">
      <w:pPr>
        <w:rPr>
          <w:rFonts w:asciiTheme="minorHAnsi" w:hAnsiTheme="minorHAnsi" w:cstheme="minorHAnsi"/>
          <w:i/>
          <w:iCs/>
        </w:rPr>
      </w:pPr>
      <w:r w:rsidRPr="003A0C42">
        <w:rPr>
          <w:rFonts w:asciiTheme="minorHAnsi" w:hAnsiTheme="minorHAnsi" w:cstheme="minorHAnsi"/>
          <w:i/>
          <w:iCs/>
        </w:rPr>
        <w:t>Referat</w:t>
      </w:r>
    </w:p>
    <w:p w14:paraId="43350879" w14:textId="5D4D5DB8" w:rsidR="00AB0A4E" w:rsidRDefault="00AB0A4E" w:rsidP="00E46F51">
      <w:pPr>
        <w:rPr>
          <w:rFonts w:asciiTheme="minorHAnsi" w:hAnsiTheme="minorHAnsi" w:cstheme="minorHAnsi"/>
          <w:i/>
          <w:iCs/>
        </w:rPr>
      </w:pPr>
      <w:r>
        <w:rPr>
          <w:rFonts w:asciiTheme="minorHAnsi" w:hAnsiTheme="minorHAnsi" w:cstheme="minorHAnsi"/>
          <w:i/>
          <w:iCs/>
        </w:rPr>
        <w:t>Flot liste med aktiviteter</w:t>
      </w:r>
    </w:p>
    <w:p w14:paraId="3D14176D" w14:textId="79F1E646" w:rsidR="00AB0A4E" w:rsidRDefault="00AB0A4E" w:rsidP="00E46F51">
      <w:pPr>
        <w:rPr>
          <w:rFonts w:asciiTheme="minorHAnsi" w:hAnsiTheme="minorHAnsi" w:cstheme="minorHAnsi"/>
          <w:i/>
          <w:iCs/>
        </w:rPr>
      </w:pPr>
      <w:r>
        <w:rPr>
          <w:rFonts w:asciiTheme="minorHAnsi" w:hAnsiTheme="minorHAnsi" w:cstheme="minorHAnsi"/>
          <w:i/>
          <w:iCs/>
        </w:rPr>
        <w:t>Godt med politikere rundt om bordet</w:t>
      </w:r>
      <w:r w:rsidR="00BD6D9D">
        <w:rPr>
          <w:rFonts w:asciiTheme="minorHAnsi" w:hAnsiTheme="minorHAnsi" w:cstheme="minorHAnsi"/>
          <w:i/>
          <w:iCs/>
        </w:rPr>
        <w:t xml:space="preserve"> i rådet</w:t>
      </w:r>
      <w:r>
        <w:rPr>
          <w:rFonts w:asciiTheme="minorHAnsi" w:hAnsiTheme="minorHAnsi" w:cstheme="minorHAnsi"/>
          <w:i/>
          <w:iCs/>
        </w:rPr>
        <w:t>, men ikke for bordenden (det passer bedst)</w:t>
      </w:r>
    </w:p>
    <w:p w14:paraId="4CDE337D" w14:textId="4674DBF3" w:rsidR="00AB0A4E" w:rsidRDefault="00AB0A4E" w:rsidP="00E46F51">
      <w:pPr>
        <w:rPr>
          <w:rFonts w:asciiTheme="minorHAnsi" w:hAnsiTheme="minorHAnsi" w:cstheme="minorHAnsi"/>
          <w:i/>
          <w:iCs/>
        </w:rPr>
      </w:pPr>
      <w:r>
        <w:rPr>
          <w:rFonts w:asciiTheme="minorHAnsi" w:hAnsiTheme="minorHAnsi" w:cstheme="minorHAnsi"/>
          <w:i/>
          <w:iCs/>
        </w:rPr>
        <w:t xml:space="preserve">Rådet er blevet mere klar på sin rolle i slutning af perioden. </w:t>
      </w:r>
    </w:p>
    <w:p w14:paraId="489216AA" w14:textId="2EF40E14" w:rsidR="00AB0A4E" w:rsidRDefault="00AB0A4E" w:rsidP="00E46F51">
      <w:pPr>
        <w:rPr>
          <w:rFonts w:asciiTheme="minorHAnsi" w:hAnsiTheme="minorHAnsi" w:cstheme="minorHAnsi"/>
          <w:i/>
          <w:iCs/>
        </w:rPr>
      </w:pPr>
      <w:r>
        <w:rPr>
          <w:rFonts w:asciiTheme="minorHAnsi" w:hAnsiTheme="minorHAnsi" w:cstheme="minorHAnsi"/>
          <w:i/>
          <w:iCs/>
        </w:rPr>
        <w:t>Flere dialoger med MEBU i perioden, godt fordi de også vænner sig til at bruge RBU</w:t>
      </w:r>
    </w:p>
    <w:p w14:paraId="46430466" w14:textId="0E64A3D8" w:rsidR="00AB0A4E" w:rsidRDefault="00AB0A4E" w:rsidP="00E46F51">
      <w:pPr>
        <w:rPr>
          <w:rFonts w:asciiTheme="minorHAnsi" w:hAnsiTheme="minorHAnsi" w:cstheme="minorHAnsi"/>
          <w:i/>
          <w:iCs/>
        </w:rPr>
      </w:pPr>
      <w:r>
        <w:rPr>
          <w:rFonts w:asciiTheme="minorHAnsi" w:hAnsiTheme="minorHAnsi" w:cstheme="minorHAnsi"/>
          <w:i/>
          <w:iCs/>
        </w:rPr>
        <w:t>Arrangementer med biblioteket har være</w:t>
      </w:r>
      <w:r w:rsidR="00CD6773">
        <w:rPr>
          <w:rFonts w:asciiTheme="minorHAnsi" w:hAnsiTheme="minorHAnsi" w:cstheme="minorHAnsi"/>
          <w:i/>
          <w:iCs/>
        </w:rPr>
        <w:t>t</w:t>
      </w:r>
      <w:r>
        <w:rPr>
          <w:rFonts w:asciiTheme="minorHAnsi" w:hAnsiTheme="minorHAnsi" w:cstheme="minorHAnsi"/>
          <w:i/>
          <w:iCs/>
        </w:rPr>
        <w:t xml:space="preserve"> godt</w:t>
      </w:r>
    </w:p>
    <w:p w14:paraId="11C136DD" w14:textId="516D0A30" w:rsidR="00AB0A4E" w:rsidRDefault="00AB0A4E" w:rsidP="00E46F51">
      <w:pPr>
        <w:rPr>
          <w:rFonts w:asciiTheme="minorHAnsi" w:hAnsiTheme="minorHAnsi" w:cstheme="minorHAnsi"/>
          <w:i/>
          <w:iCs/>
        </w:rPr>
      </w:pPr>
      <w:r>
        <w:rPr>
          <w:rFonts w:asciiTheme="minorHAnsi" w:hAnsiTheme="minorHAnsi" w:cstheme="minorHAnsi"/>
          <w:i/>
          <w:iCs/>
        </w:rPr>
        <w:t>De mange afgivne høringssvar har ikke givet meget resultat – derfor godt at der er er lagt op til tidligere sparring</w:t>
      </w:r>
    </w:p>
    <w:p w14:paraId="4F98D31F" w14:textId="77777777" w:rsidR="00AB0A4E" w:rsidRDefault="00AB0A4E" w:rsidP="00E46F51">
      <w:pPr>
        <w:rPr>
          <w:rFonts w:asciiTheme="minorHAnsi" w:hAnsiTheme="minorHAnsi" w:cstheme="minorHAnsi"/>
          <w:i/>
          <w:iCs/>
        </w:rPr>
      </w:pPr>
    </w:p>
    <w:p w14:paraId="4835CEB0" w14:textId="2B123503" w:rsidR="00AB0A4E" w:rsidRPr="008D7F5A" w:rsidRDefault="00AB0A4E" w:rsidP="00E46F51">
      <w:pPr>
        <w:rPr>
          <w:rFonts w:asciiTheme="minorHAnsi" w:hAnsiTheme="minorHAnsi" w:cstheme="minorHAnsi"/>
          <w:i/>
          <w:iCs/>
          <w:u w:val="single"/>
        </w:rPr>
      </w:pPr>
      <w:r w:rsidRPr="008D7F5A">
        <w:rPr>
          <w:rFonts w:asciiTheme="minorHAnsi" w:hAnsiTheme="minorHAnsi" w:cstheme="minorHAnsi"/>
          <w:i/>
          <w:iCs/>
          <w:u w:val="single"/>
        </w:rPr>
        <w:t>Rådets sammensætning</w:t>
      </w:r>
    </w:p>
    <w:p w14:paraId="34AB814A" w14:textId="18FF0BBB" w:rsidR="00AB0A4E" w:rsidRDefault="00AB0A4E" w:rsidP="00E46F51">
      <w:pPr>
        <w:rPr>
          <w:rFonts w:asciiTheme="minorHAnsi" w:hAnsiTheme="minorHAnsi" w:cstheme="minorHAnsi"/>
          <w:i/>
          <w:iCs/>
        </w:rPr>
      </w:pPr>
      <w:r>
        <w:rPr>
          <w:rFonts w:asciiTheme="minorHAnsi" w:hAnsiTheme="minorHAnsi" w:cstheme="minorHAnsi"/>
          <w:i/>
          <w:iCs/>
        </w:rPr>
        <w:t>Der er nogle der ikke kommer – Allerød Handelsstandsforening, Landbrugets Arbejdsgiverorganisation – spørg dem om de faktisk har lyst til at deltage.</w:t>
      </w:r>
    </w:p>
    <w:p w14:paraId="26C1CE8A" w14:textId="77777777" w:rsidR="00AB0A4E" w:rsidRDefault="00AB0A4E" w:rsidP="00E46F51">
      <w:pPr>
        <w:rPr>
          <w:rFonts w:asciiTheme="minorHAnsi" w:hAnsiTheme="minorHAnsi" w:cstheme="minorHAnsi"/>
          <w:i/>
          <w:iCs/>
        </w:rPr>
      </w:pPr>
    </w:p>
    <w:p w14:paraId="23AB4227" w14:textId="5E56E661" w:rsidR="00AB0A4E" w:rsidRDefault="00AB0A4E" w:rsidP="00E46F51">
      <w:pPr>
        <w:rPr>
          <w:rFonts w:asciiTheme="minorHAnsi" w:hAnsiTheme="minorHAnsi" w:cstheme="minorHAnsi"/>
          <w:i/>
          <w:iCs/>
        </w:rPr>
      </w:pPr>
      <w:r>
        <w:rPr>
          <w:rFonts w:asciiTheme="minorHAnsi" w:hAnsiTheme="minorHAnsi" w:cstheme="minorHAnsi"/>
          <w:i/>
          <w:iCs/>
        </w:rPr>
        <w:lastRenderedPageBreak/>
        <w:t>Kan man spørge nogle nye? F.eks. virksomheder</w:t>
      </w:r>
      <w:r w:rsidR="007F2C85">
        <w:rPr>
          <w:rFonts w:asciiTheme="minorHAnsi" w:hAnsiTheme="minorHAnsi" w:cstheme="minorHAnsi"/>
          <w:i/>
          <w:iCs/>
        </w:rPr>
        <w:t xml:space="preserve"> </w:t>
      </w:r>
      <w:r w:rsidR="008D7F5A">
        <w:rPr>
          <w:rFonts w:asciiTheme="minorHAnsi" w:hAnsiTheme="minorHAnsi" w:cstheme="minorHAnsi"/>
          <w:i/>
          <w:iCs/>
        </w:rPr>
        <w:t>(der kan være repræsentant for et muligt ko</w:t>
      </w:r>
      <w:r w:rsidR="007F2C85">
        <w:rPr>
          <w:rFonts w:asciiTheme="minorHAnsi" w:hAnsiTheme="minorHAnsi" w:cstheme="minorHAnsi"/>
          <w:i/>
          <w:iCs/>
        </w:rPr>
        <w:t>mmende erhvervsnetværk, ide om erhvervsmøde)</w:t>
      </w:r>
    </w:p>
    <w:p w14:paraId="5A610B0E" w14:textId="77777777" w:rsidR="008D7F5A" w:rsidRDefault="008D7F5A" w:rsidP="00E46F51">
      <w:pPr>
        <w:rPr>
          <w:rFonts w:asciiTheme="minorHAnsi" w:hAnsiTheme="minorHAnsi" w:cstheme="minorHAnsi"/>
          <w:i/>
          <w:iCs/>
        </w:rPr>
      </w:pPr>
    </w:p>
    <w:p w14:paraId="799B4E97" w14:textId="11E01353" w:rsidR="008D7F5A" w:rsidRDefault="008D7F5A" w:rsidP="00E46F51">
      <w:pPr>
        <w:rPr>
          <w:rFonts w:asciiTheme="minorHAnsi" w:hAnsiTheme="minorHAnsi" w:cstheme="minorHAnsi"/>
          <w:i/>
          <w:iCs/>
          <w:u w:val="single"/>
        </w:rPr>
      </w:pPr>
      <w:r w:rsidRPr="008D7F5A">
        <w:rPr>
          <w:rFonts w:asciiTheme="minorHAnsi" w:hAnsiTheme="minorHAnsi" w:cstheme="minorHAnsi"/>
          <w:i/>
          <w:iCs/>
          <w:u w:val="single"/>
        </w:rPr>
        <w:t>Emner til det nye RBU</w:t>
      </w:r>
    </w:p>
    <w:p w14:paraId="54DB783A" w14:textId="3B57A83D" w:rsidR="008D7F5A" w:rsidRDefault="008D7F5A" w:rsidP="00E46F51">
      <w:pPr>
        <w:rPr>
          <w:rFonts w:asciiTheme="minorHAnsi" w:hAnsiTheme="minorHAnsi" w:cstheme="minorHAnsi"/>
          <w:i/>
          <w:iCs/>
        </w:rPr>
      </w:pPr>
      <w:r>
        <w:rPr>
          <w:rFonts w:asciiTheme="minorHAnsi" w:hAnsiTheme="minorHAnsi" w:cstheme="minorHAnsi"/>
          <w:i/>
          <w:iCs/>
        </w:rPr>
        <w:t xml:space="preserve">Grøn Trepart – </w:t>
      </w:r>
      <w:r w:rsidR="00931B75">
        <w:rPr>
          <w:rFonts w:asciiTheme="minorHAnsi" w:hAnsiTheme="minorHAnsi" w:cstheme="minorHAnsi"/>
          <w:i/>
          <w:iCs/>
        </w:rPr>
        <w:t xml:space="preserve">fortsat interessant, </w:t>
      </w:r>
      <w:r>
        <w:rPr>
          <w:rFonts w:asciiTheme="minorHAnsi" w:hAnsiTheme="minorHAnsi" w:cstheme="minorHAnsi"/>
          <w:i/>
          <w:iCs/>
        </w:rPr>
        <w:t>fokus på borgerinddragelse</w:t>
      </w:r>
      <w:r w:rsidR="00931B75">
        <w:rPr>
          <w:rFonts w:asciiTheme="minorHAnsi" w:hAnsiTheme="minorHAnsi" w:cstheme="minorHAnsi"/>
          <w:i/>
          <w:iCs/>
        </w:rPr>
        <w:t>.</w:t>
      </w:r>
      <w:r>
        <w:rPr>
          <w:rFonts w:asciiTheme="minorHAnsi" w:hAnsiTheme="minorHAnsi" w:cstheme="minorHAnsi"/>
          <w:i/>
          <w:iCs/>
        </w:rPr>
        <w:t xml:space="preserve"> </w:t>
      </w:r>
    </w:p>
    <w:p w14:paraId="69164EE3" w14:textId="15B0D13C" w:rsidR="00931B75" w:rsidRDefault="008D7F5A" w:rsidP="00E46F51">
      <w:pPr>
        <w:rPr>
          <w:rFonts w:asciiTheme="minorHAnsi" w:hAnsiTheme="minorHAnsi" w:cstheme="minorHAnsi"/>
          <w:i/>
          <w:iCs/>
        </w:rPr>
      </w:pPr>
      <w:r>
        <w:rPr>
          <w:rFonts w:asciiTheme="minorHAnsi" w:hAnsiTheme="minorHAnsi" w:cstheme="minorHAnsi"/>
          <w:i/>
          <w:iCs/>
        </w:rPr>
        <w:t xml:space="preserve">Genbrug – </w:t>
      </w:r>
      <w:r w:rsidR="00931B75">
        <w:rPr>
          <w:rFonts w:asciiTheme="minorHAnsi" w:hAnsiTheme="minorHAnsi" w:cstheme="minorHAnsi"/>
          <w:i/>
          <w:iCs/>
        </w:rPr>
        <w:t>Kigge på de forskellige muligheder og ordninger og se om der kan fås mere ud af varerne (</w:t>
      </w:r>
      <w:proofErr w:type="spellStart"/>
      <w:r>
        <w:rPr>
          <w:rFonts w:asciiTheme="minorHAnsi" w:hAnsiTheme="minorHAnsi" w:cstheme="minorHAnsi"/>
          <w:i/>
          <w:iCs/>
        </w:rPr>
        <w:t>Spildopmagerne</w:t>
      </w:r>
      <w:proofErr w:type="spellEnd"/>
      <w:r>
        <w:rPr>
          <w:rFonts w:asciiTheme="minorHAnsi" w:hAnsiTheme="minorHAnsi" w:cstheme="minorHAnsi"/>
          <w:i/>
          <w:iCs/>
        </w:rPr>
        <w:t xml:space="preserve"> – evaluering af ordningen</w:t>
      </w:r>
      <w:r w:rsidR="00931B75">
        <w:rPr>
          <w:rFonts w:asciiTheme="minorHAnsi" w:hAnsiTheme="minorHAnsi" w:cstheme="minorHAnsi"/>
          <w:i/>
          <w:iCs/>
        </w:rPr>
        <w:t>, kobling til FIA).</w:t>
      </w:r>
    </w:p>
    <w:p w14:paraId="6B5D3114" w14:textId="0406D89E" w:rsidR="00931B75" w:rsidRDefault="00931B75" w:rsidP="00E46F51">
      <w:pPr>
        <w:rPr>
          <w:rFonts w:asciiTheme="minorHAnsi" w:hAnsiTheme="minorHAnsi" w:cstheme="minorHAnsi"/>
          <w:i/>
          <w:iCs/>
        </w:rPr>
      </w:pPr>
      <w:r>
        <w:rPr>
          <w:rFonts w:asciiTheme="minorHAnsi" w:hAnsiTheme="minorHAnsi" w:cstheme="minorHAnsi"/>
          <w:i/>
          <w:iCs/>
        </w:rPr>
        <w:t xml:space="preserve">Lynge Grusgrav – natur eller cirkus – kan parterne mødes? Kan RBU være med til at løfte perspektiver op i helikopteren, arbejde med </w:t>
      </w:r>
      <w:proofErr w:type="spellStart"/>
      <w:r>
        <w:rPr>
          <w:rFonts w:asciiTheme="minorHAnsi" w:hAnsiTheme="minorHAnsi" w:cstheme="minorHAnsi"/>
          <w:i/>
          <w:iCs/>
        </w:rPr>
        <w:t>win</w:t>
      </w:r>
      <w:proofErr w:type="spellEnd"/>
      <w:r>
        <w:rPr>
          <w:rFonts w:asciiTheme="minorHAnsi" w:hAnsiTheme="minorHAnsi" w:cstheme="minorHAnsi"/>
          <w:i/>
          <w:iCs/>
        </w:rPr>
        <w:t xml:space="preserve"> </w:t>
      </w:r>
      <w:proofErr w:type="spellStart"/>
      <w:r>
        <w:rPr>
          <w:rFonts w:asciiTheme="minorHAnsi" w:hAnsiTheme="minorHAnsi" w:cstheme="minorHAnsi"/>
          <w:i/>
          <w:iCs/>
        </w:rPr>
        <w:t>win</w:t>
      </w:r>
      <w:proofErr w:type="spellEnd"/>
      <w:r>
        <w:rPr>
          <w:rFonts w:asciiTheme="minorHAnsi" w:hAnsiTheme="minorHAnsi" w:cstheme="minorHAnsi"/>
          <w:i/>
          <w:iCs/>
        </w:rPr>
        <w:t>.</w:t>
      </w:r>
    </w:p>
    <w:p w14:paraId="3BF1A5AC" w14:textId="77777777" w:rsidR="008D7F5A" w:rsidRPr="008D7F5A" w:rsidRDefault="008D7F5A" w:rsidP="00E46F51">
      <w:pPr>
        <w:rPr>
          <w:rFonts w:asciiTheme="minorHAnsi" w:hAnsiTheme="minorHAnsi" w:cstheme="minorHAnsi"/>
          <w:i/>
          <w:iCs/>
        </w:rPr>
      </w:pPr>
    </w:p>
    <w:p w14:paraId="610FFAF8" w14:textId="467C3F07" w:rsidR="00796576" w:rsidRPr="00796576" w:rsidRDefault="006922DB" w:rsidP="00796576">
      <w:pPr>
        <w:pStyle w:val="Overskrift3"/>
        <w:rPr>
          <w:rFonts w:asciiTheme="minorHAnsi" w:hAnsiTheme="minorHAnsi" w:cstheme="minorHAnsi"/>
        </w:rPr>
      </w:pPr>
      <w:r w:rsidRPr="00796576">
        <w:rPr>
          <w:rFonts w:asciiTheme="minorHAnsi" w:hAnsiTheme="minorHAnsi" w:cstheme="minorHAnsi"/>
          <w:sz w:val="28"/>
          <w:szCs w:val="22"/>
        </w:rPr>
        <w:t>Borgerinddragelse på klimaområdet</w:t>
      </w:r>
      <w:r w:rsidR="003E78EB">
        <w:rPr>
          <w:rFonts w:asciiTheme="minorHAnsi" w:hAnsiTheme="minorHAnsi" w:cstheme="minorHAnsi"/>
          <w:sz w:val="28"/>
          <w:szCs w:val="22"/>
        </w:rPr>
        <w:t xml:space="preserve"> – oplæg fra Klimabevægelsen</w:t>
      </w:r>
      <w:r w:rsidR="00332832" w:rsidRPr="00796576">
        <w:rPr>
          <w:rFonts w:asciiTheme="minorHAnsi" w:hAnsiTheme="minorHAnsi" w:cstheme="minorHAnsi"/>
        </w:rPr>
        <w:br/>
      </w:r>
      <w:bookmarkStart w:id="1" w:name="_Hlk214437223"/>
      <w:r w:rsidR="00796576" w:rsidRPr="00796576">
        <w:rPr>
          <w:rFonts w:asciiTheme="minorHAnsi" w:hAnsiTheme="minorHAnsi" w:cstheme="minorHAnsi"/>
          <w:b w:val="0"/>
          <w:bCs/>
          <w:u w:val="single"/>
        </w:rPr>
        <w:t>Ang. borgerinddragelse</w:t>
      </w:r>
    </w:p>
    <w:p w14:paraId="305DDEF3" w14:textId="1D1377AE" w:rsidR="00796576" w:rsidRDefault="00796576" w:rsidP="004C3746">
      <w:pPr>
        <w:ind w:left="357"/>
        <w:rPr>
          <w:rFonts w:asciiTheme="minorHAnsi" w:hAnsiTheme="minorHAnsi" w:cstheme="minorHAnsi"/>
        </w:rPr>
      </w:pPr>
      <w:r w:rsidRPr="000707BF">
        <w:rPr>
          <w:rFonts w:asciiTheme="minorHAnsi" w:hAnsiTheme="minorHAnsi" w:cstheme="minorHAnsi"/>
        </w:rPr>
        <w:t xml:space="preserve">Borgerinddragelse kan være en god ting for ikke at lave beslutninger </w:t>
      </w:r>
      <w:r w:rsidR="004C1D60" w:rsidRPr="000707BF">
        <w:rPr>
          <w:rFonts w:asciiTheme="minorHAnsi" w:hAnsiTheme="minorHAnsi" w:cstheme="minorHAnsi"/>
        </w:rPr>
        <w:t>hen over</w:t>
      </w:r>
      <w:r w:rsidRPr="000707BF">
        <w:rPr>
          <w:rFonts w:asciiTheme="minorHAnsi" w:hAnsiTheme="minorHAnsi" w:cstheme="minorHAnsi"/>
        </w:rPr>
        <w:t xml:space="preserve"> hovedet på borgerne eller for at kunne lave en mere målrettet og effektiv indsats. Borgerinddragelse kan ske på mange måder: lokale borgerting, borgergruppe om specifikt emne i begrænset periode, digital inddragelse ved spørgeskema osv. Men hvis borgerinddragelse skal virke og være troværdigt, skal baggrundsmaterialet være godt, og der skal være politisk villighed til at udføre nogle af forslagene og </w:t>
      </w:r>
      <w:proofErr w:type="gramStart"/>
      <w:r w:rsidRPr="000707BF">
        <w:rPr>
          <w:rFonts w:asciiTheme="minorHAnsi" w:hAnsiTheme="minorHAnsi" w:cstheme="minorHAnsi"/>
        </w:rPr>
        <w:t>give en begrundelse for</w:t>
      </w:r>
      <w:proofErr w:type="gramEnd"/>
      <w:r w:rsidRPr="000707BF">
        <w:rPr>
          <w:rFonts w:asciiTheme="minorHAnsi" w:hAnsiTheme="minorHAnsi" w:cstheme="minorHAnsi"/>
        </w:rPr>
        <w:t xml:space="preserve"> hvorfor og hvor ikke på borgergruppens forslag. </w:t>
      </w:r>
    </w:p>
    <w:p w14:paraId="35A4F008" w14:textId="77777777" w:rsidR="004C3746" w:rsidRPr="000707BF" w:rsidRDefault="004C3746" w:rsidP="004C3746">
      <w:pPr>
        <w:ind w:left="357"/>
        <w:rPr>
          <w:rFonts w:asciiTheme="minorHAnsi" w:hAnsiTheme="minorHAnsi" w:cstheme="minorHAnsi"/>
        </w:rPr>
      </w:pPr>
    </w:p>
    <w:p w14:paraId="1C3ED391" w14:textId="77777777" w:rsidR="00796576" w:rsidRPr="000707BF" w:rsidRDefault="00796576" w:rsidP="00796576">
      <w:pPr>
        <w:ind w:left="357"/>
        <w:rPr>
          <w:rFonts w:ascii="Calibri" w:hAnsi="Calibri" w:cs="Calibri"/>
          <w:u w:val="single"/>
        </w:rPr>
      </w:pPr>
      <w:r w:rsidRPr="000707BF">
        <w:rPr>
          <w:rFonts w:ascii="Calibri" w:hAnsi="Calibri" w:cs="Calibri"/>
          <w:u w:val="single"/>
        </w:rPr>
        <w:t>Ang. synlighed af kommunens vision: Fællesskab, Grøn bæredygtig udvikling og Nysgerrighed og læring.</w:t>
      </w:r>
    </w:p>
    <w:p w14:paraId="31471980" w14:textId="77777777" w:rsidR="00796576" w:rsidRPr="000707BF" w:rsidRDefault="00796576" w:rsidP="00796576">
      <w:pPr>
        <w:ind w:left="357"/>
        <w:rPr>
          <w:rFonts w:ascii="Calibri" w:hAnsi="Calibri" w:cs="Calibri"/>
        </w:rPr>
      </w:pPr>
      <w:r w:rsidRPr="000707BF">
        <w:rPr>
          <w:rFonts w:ascii="Calibri" w:hAnsi="Calibri" w:cs="Calibri"/>
        </w:rPr>
        <w:t>Allerød Kommune som et grønt fyrtårn for borgerne:</w:t>
      </w:r>
    </w:p>
    <w:p w14:paraId="0FAA0358" w14:textId="77777777" w:rsidR="00796576" w:rsidRPr="000707BF" w:rsidRDefault="00796576" w:rsidP="00796576">
      <w:pPr>
        <w:ind w:left="357"/>
        <w:rPr>
          <w:rFonts w:ascii="Calibri" w:hAnsi="Calibri" w:cs="Calibri"/>
        </w:rPr>
      </w:pPr>
      <w:r w:rsidRPr="000707BF">
        <w:rPr>
          <w:rFonts w:ascii="Calibri" w:hAnsi="Calibri" w:cs="Calibri"/>
        </w:rPr>
        <w:t>Grøn hjemmeside eller bare et grønt faneblad på kommunens hjemmeside kunne vise, at byrådet og kommunen mener visionen om en grøn kommune. Nu forsvinder både intentioner og handlinger i et hav af andre oplysninger. En samling af grønne planer og tiltag kan inspirere borgere og skabe troværdighed bag kommunens vision om en grøn kommune. </w:t>
      </w:r>
    </w:p>
    <w:p w14:paraId="084EF128" w14:textId="2509F448" w:rsidR="00796576" w:rsidRDefault="00796576" w:rsidP="00796576">
      <w:pPr>
        <w:ind w:left="357"/>
        <w:rPr>
          <w:rFonts w:ascii="Calibri" w:hAnsi="Calibri" w:cs="Calibri"/>
        </w:rPr>
      </w:pPr>
      <w:r w:rsidRPr="000707BF">
        <w:rPr>
          <w:rFonts w:ascii="Calibri" w:hAnsi="Calibri" w:cs="Calibri"/>
        </w:rPr>
        <w:t xml:space="preserve">På siden kunne ligge henvisninger til de grønne politikker, regler for solcelleparker, diverse grønne nyheder, varmeudvalgets rapport, plan for fredning ved Bastrup Sø, </w:t>
      </w:r>
      <w:proofErr w:type="gramStart"/>
      <w:r w:rsidRPr="000707BF">
        <w:rPr>
          <w:rFonts w:ascii="Calibri" w:hAnsi="Calibri" w:cs="Calibri"/>
        </w:rPr>
        <w:t>tusind år skoven</w:t>
      </w:r>
      <w:proofErr w:type="gramEnd"/>
      <w:r w:rsidRPr="000707BF">
        <w:rPr>
          <w:rFonts w:ascii="Calibri" w:hAnsi="Calibri" w:cs="Calibri"/>
        </w:rPr>
        <w:t>, grøn trepart og Allerød Kommune, passager til småvildt gennem industrikvarterets hegn og meget andet.</w:t>
      </w:r>
    </w:p>
    <w:bookmarkEnd w:id="1"/>
    <w:p w14:paraId="51110D47" w14:textId="77777777" w:rsidR="0083717F" w:rsidRDefault="0083717F" w:rsidP="008D440C">
      <w:pPr>
        <w:rPr>
          <w:rFonts w:ascii="Calibri" w:hAnsi="Calibri" w:cs="Calibri"/>
        </w:rPr>
      </w:pPr>
    </w:p>
    <w:p w14:paraId="49C804AA" w14:textId="77777777" w:rsidR="00DA1C69" w:rsidRDefault="00DA1C69" w:rsidP="00DA1C69">
      <w:pPr>
        <w:rPr>
          <w:rFonts w:asciiTheme="minorHAnsi" w:hAnsiTheme="minorHAnsi" w:cstheme="minorHAnsi"/>
          <w:i/>
          <w:iCs/>
        </w:rPr>
      </w:pPr>
      <w:r w:rsidRPr="003A0C42">
        <w:rPr>
          <w:rFonts w:asciiTheme="minorHAnsi" w:hAnsiTheme="minorHAnsi" w:cstheme="minorHAnsi"/>
          <w:i/>
          <w:iCs/>
        </w:rPr>
        <w:t>Referat</w:t>
      </w:r>
    </w:p>
    <w:p w14:paraId="757D4146" w14:textId="465417CE" w:rsidR="009F3F37" w:rsidRPr="007A679D" w:rsidRDefault="00DA1C69" w:rsidP="00DA1C69">
      <w:pPr>
        <w:rPr>
          <w:rFonts w:asciiTheme="minorHAnsi" w:hAnsiTheme="minorHAnsi" w:cstheme="minorHAnsi"/>
          <w:i/>
          <w:iCs/>
        </w:rPr>
      </w:pPr>
      <w:r>
        <w:rPr>
          <w:rFonts w:asciiTheme="minorHAnsi" w:hAnsiTheme="minorHAnsi" w:cstheme="minorHAnsi"/>
          <w:i/>
          <w:iCs/>
        </w:rPr>
        <w:t xml:space="preserve">Der er sat midler af i budgettet til </w:t>
      </w:r>
      <w:r w:rsidRPr="007A679D">
        <w:rPr>
          <w:rFonts w:asciiTheme="minorHAnsi" w:hAnsiTheme="minorHAnsi" w:cstheme="minorHAnsi"/>
          <w:i/>
          <w:iCs/>
        </w:rPr>
        <w:t xml:space="preserve">borgerpanel </w:t>
      </w:r>
      <w:r w:rsidR="007A679D" w:rsidRPr="007A679D">
        <w:rPr>
          <w:rFonts w:asciiTheme="minorHAnsi" w:hAnsiTheme="minorHAnsi" w:cstheme="minorHAnsi"/>
          <w:i/>
          <w:iCs/>
        </w:rPr>
        <w:t xml:space="preserve">og </w:t>
      </w:r>
      <w:hyperlink r:id="rId9" w:history="1">
        <w:r w:rsidR="007A679D" w:rsidRPr="007A679D">
          <w:rPr>
            <w:rStyle w:val="Hyperlink"/>
            <w:rFonts w:asciiTheme="minorHAnsi" w:hAnsiTheme="minorHAnsi" w:cstheme="minorHAnsi"/>
            <w:i/>
            <w:iCs/>
          </w:rPr>
          <w:t>det er vedtaget i byrådet i januar</w:t>
        </w:r>
      </w:hyperlink>
      <w:r w:rsidR="007A679D" w:rsidRPr="007A679D">
        <w:rPr>
          <w:rFonts w:asciiTheme="minorHAnsi" w:hAnsiTheme="minorHAnsi" w:cstheme="minorHAnsi"/>
          <w:i/>
          <w:iCs/>
        </w:rPr>
        <w:t>.</w:t>
      </w:r>
    </w:p>
    <w:p w14:paraId="67333EA1" w14:textId="6175E431" w:rsidR="009F3F37" w:rsidRPr="00527E96" w:rsidRDefault="009F3F37" w:rsidP="00DA1C69">
      <w:pPr>
        <w:rPr>
          <w:rFonts w:asciiTheme="minorHAnsi" w:hAnsiTheme="minorHAnsi" w:cstheme="minorHAnsi"/>
          <w:i/>
          <w:iCs/>
          <w:color w:val="000000" w:themeColor="text1"/>
        </w:rPr>
      </w:pPr>
      <w:r w:rsidRPr="00747B5E">
        <w:rPr>
          <w:rFonts w:asciiTheme="minorHAnsi" w:hAnsiTheme="minorHAnsi" w:cstheme="minorHAnsi"/>
          <w:i/>
          <w:iCs/>
          <w:color w:val="000000" w:themeColor="text1"/>
        </w:rPr>
        <w:t>Borgerinddragelse</w:t>
      </w:r>
      <w:r w:rsidR="006E6E5F">
        <w:rPr>
          <w:rFonts w:asciiTheme="minorHAnsi" w:hAnsiTheme="minorHAnsi" w:cstheme="minorHAnsi"/>
          <w:i/>
          <w:iCs/>
          <w:color w:val="000000" w:themeColor="text1"/>
        </w:rPr>
        <w:t xml:space="preserve"> foregår</w:t>
      </w:r>
      <w:r w:rsidRPr="00747B5E">
        <w:rPr>
          <w:rFonts w:asciiTheme="minorHAnsi" w:hAnsiTheme="minorHAnsi" w:cstheme="minorHAnsi"/>
          <w:i/>
          <w:iCs/>
          <w:color w:val="000000" w:themeColor="text1"/>
        </w:rPr>
        <w:t xml:space="preserve"> på mange områder</w:t>
      </w:r>
      <w:r w:rsidR="00747B5E">
        <w:rPr>
          <w:rFonts w:asciiTheme="minorHAnsi" w:hAnsiTheme="minorHAnsi" w:cstheme="minorHAnsi"/>
          <w:i/>
          <w:iCs/>
          <w:color w:val="000000" w:themeColor="text1"/>
        </w:rPr>
        <w:t xml:space="preserve"> og i mange former allerede</w:t>
      </w:r>
      <w:r w:rsidRPr="00747B5E">
        <w:rPr>
          <w:rFonts w:asciiTheme="minorHAnsi" w:hAnsiTheme="minorHAnsi" w:cstheme="minorHAnsi"/>
          <w:i/>
          <w:iCs/>
          <w:color w:val="000000" w:themeColor="text1"/>
        </w:rPr>
        <w:t xml:space="preserve"> (eksempel Handleplan for Natur- og Biodiversitet</w:t>
      </w:r>
      <w:r w:rsidR="00747B5E">
        <w:rPr>
          <w:rFonts w:asciiTheme="minorHAnsi" w:hAnsiTheme="minorHAnsi" w:cstheme="minorHAnsi"/>
          <w:i/>
          <w:iCs/>
          <w:color w:val="000000" w:themeColor="text1"/>
        </w:rPr>
        <w:t xml:space="preserve"> og ture ud i naturen</w:t>
      </w:r>
      <w:r w:rsidRPr="00747B5E">
        <w:rPr>
          <w:rFonts w:asciiTheme="minorHAnsi" w:hAnsiTheme="minorHAnsi" w:cstheme="minorHAnsi"/>
          <w:i/>
          <w:iCs/>
          <w:color w:val="000000" w:themeColor="text1"/>
        </w:rPr>
        <w:t xml:space="preserve">) </w:t>
      </w:r>
      <w:r w:rsidR="00527E96">
        <w:rPr>
          <w:rFonts w:asciiTheme="minorHAnsi" w:hAnsiTheme="minorHAnsi" w:cstheme="minorHAnsi"/>
          <w:i/>
          <w:iCs/>
          <w:color w:val="000000" w:themeColor="text1"/>
        </w:rPr>
        <w:t xml:space="preserve">Der spørges til om der </w:t>
      </w:r>
      <w:r w:rsidRPr="00747B5E">
        <w:rPr>
          <w:rFonts w:asciiTheme="minorHAnsi" w:hAnsiTheme="minorHAnsi" w:cstheme="minorHAnsi"/>
          <w:i/>
          <w:iCs/>
          <w:color w:val="000000" w:themeColor="text1"/>
        </w:rPr>
        <w:t>kunne være bedre synlighed?</w:t>
      </w:r>
      <w:r w:rsidR="00527E96">
        <w:rPr>
          <w:rFonts w:asciiTheme="minorHAnsi" w:hAnsiTheme="minorHAnsi" w:cstheme="minorHAnsi"/>
          <w:i/>
          <w:iCs/>
          <w:color w:val="000000" w:themeColor="text1"/>
        </w:rPr>
        <w:t xml:space="preserve"> Forvaltningen henviser til kommunens nye hjemmeside. </w:t>
      </w:r>
      <w:hyperlink r:id="rId10" w:history="1">
        <w:r w:rsidR="00527E96" w:rsidRPr="00AE6E93">
          <w:rPr>
            <w:rStyle w:val="Hyperlink"/>
            <w:rFonts w:asciiTheme="minorHAnsi" w:hAnsiTheme="minorHAnsi" w:cstheme="minorHAnsi"/>
            <w:i/>
            <w:iCs/>
          </w:rPr>
          <w:t>Her er både nyheder og arrangementer og der kan abonneres på siden</w:t>
        </w:r>
      </w:hyperlink>
      <w:r w:rsidR="00527E96">
        <w:rPr>
          <w:rFonts w:asciiTheme="minorHAnsi" w:hAnsiTheme="minorHAnsi" w:cstheme="minorHAnsi"/>
          <w:i/>
          <w:iCs/>
          <w:color w:val="000000" w:themeColor="text1"/>
        </w:rPr>
        <w:t xml:space="preserve">. </w:t>
      </w:r>
      <w:r w:rsidR="006A7D6F">
        <w:rPr>
          <w:rFonts w:asciiTheme="minorHAnsi" w:hAnsiTheme="minorHAnsi" w:cstheme="minorHAnsi"/>
          <w:i/>
          <w:iCs/>
          <w:color w:val="000000" w:themeColor="text1"/>
        </w:rPr>
        <w:t xml:space="preserve">Det er muligt for Rådet for Bæredygtig Udvikling at benytte siden til at annoncere begivenheder, men ikke for andre foreninger. </w:t>
      </w:r>
    </w:p>
    <w:p w14:paraId="400CE55D" w14:textId="77777777" w:rsidR="00DA1C69" w:rsidRPr="006922DB" w:rsidRDefault="00DA1C69" w:rsidP="008D440C">
      <w:pPr>
        <w:rPr>
          <w:rFonts w:ascii="Calibri" w:hAnsi="Calibri" w:cs="Calibri"/>
        </w:rPr>
      </w:pPr>
    </w:p>
    <w:p w14:paraId="054C3CD2" w14:textId="70D5BA4B" w:rsidR="006922DB" w:rsidRDefault="006922DB" w:rsidP="009D022C">
      <w:pPr>
        <w:pStyle w:val="Overskrift3"/>
        <w:ind w:left="357" w:hanging="357"/>
        <w:rPr>
          <w:rFonts w:ascii="Calibri" w:hAnsi="Calibri" w:cs="Calibri"/>
          <w:sz w:val="28"/>
        </w:rPr>
      </w:pPr>
      <w:r>
        <w:rPr>
          <w:rFonts w:ascii="Calibri" w:hAnsi="Calibri" w:cs="Calibri"/>
          <w:sz w:val="28"/>
        </w:rPr>
        <w:t>Grøn Trepart</w:t>
      </w:r>
    </w:p>
    <w:p w14:paraId="1AAD52E0" w14:textId="3B37E0BB" w:rsidR="006922DB" w:rsidRDefault="00017BC4" w:rsidP="006922DB">
      <w:pPr>
        <w:ind w:left="357"/>
        <w:rPr>
          <w:rFonts w:asciiTheme="minorHAnsi" w:hAnsiTheme="minorHAnsi" w:cstheme="minorHAnsi"/>
        </w:rPr>
      </w:pPr>
      <w:r>
        <w:rPr>
          <w:rFonts w:asciiTheme="minorHAnsi" w:hAnsiTheme="minorHAnsi" w:cstheme="minorHAnsi"/>
        </w:rPr>
        <w:t>D</w:t>
      </w:r>
      <w:r w:rsidR="006922DB" w:rsidRPr="006922DB">
        <w:rPr>
          <w:rFonts w:asciiTheme="minorHAnsi" w:hAnsiTheme="minorHAnsi" w:cstheme="minorHAnsi"/>
        </w:rPr>
        <w:t xml:space="preserve">e af </w:t>
      </w:r>
      <w:proofErr w:type="spellStart"/>
      <w:r w:rsidR="006922DB" w:rsidRPr="006922DB">
        <w:rPr>
          <w:rFonts w:asciiTheme="minorHAnsi" w:hAnsiTheme="minorHAnsi" w:cstheme="minorHAnsi"/>
        </w:rPr>
        <w:t>RBU</w:t>
      </w:r>
      <w:r w:rsidR="00796576">
        <w:rPr>
          <w:rFonts w:asciiTheme="minorHAnsi" w:hAnsiTheme="minorHAnsi" w:cstheme="minorHAnsi"/>
        </w:rPr>
        <w:t>’</w:t>
      </w:r>
      <w:r w:rsidR="006922DB" w:rsidRPr="006922DB">
        <w:rPr>
          <w:rFonts w:asciiTheme="minorHAnsi" w:hAnsiTheme="minorHAnsi" w:cstheme="minorHAnsi"/>
        </w:rPr>
        <w:t>s</w:t>
      </w:r>
      <w:proofErr w:type="spellEnd"/>
      <w:r w:rsidR="006922DB" w:rsidRPr="006922DB">
        <w:rPr>
          <w:rFonts w:asciiTheme="minorHAnsi" w:hAnsiTheme="minorHAnsi" w:cstheme="minorHAnsi"/>
        </w:rPr>
        <w:t xml:space="preserve"> medlemmer, der har været involveret i arbejdet med Grøn Trepart</w:t>
      </w:r>
      <w:r>
        <w:rPr>
          <w:rFonts w:asciiTheme="minorHAnsi" w:hAnsiTheme="minorHAnsi" w:cstheme="minorHAnsi"/>
        </w:rPr>
        <w:t xml:space="preserve"> (Therese og Lars)</w:t>
      </w:r>
      <w:r w:rsidR="006922DB" w:rsidRPr="006922DB">
        <w:rPr>
          <w:rFonts w:asciiTheme="minorHAnsi" w:hAnsiTheme="minorHAnsi" w:cstheme="minorHAnsi"/>
        </w:rPr>
        <w:t xml:space="preserve"> orienterer om status og det videre forløb</w:t>
      </w:r>
      <w:r>
        <w:rPr>
          <w:rFonts w:asciiTheme="minorHAnsi" w:hAnsiTheme="minorHAnsi" w:cstheme="minorHAnsi"/>
        </w:rPr>
        <w:t>, forvaltningen supplerer evt.</w:t>
      </w:r>
    </w:p>
    <w:p w14:paraId="6A8B2A41" w14:textId="77777777" w:rsidR="00E14E3A" w:rsidRDefault="00E14E3A" w:rsidP="00E14E3A">
      <w:pPr>
        <w:rPr>
          <w:rFonts w:asciiTheme="minorHAnsi" w:hAnsiTheme="minorHAnsi" w:cstheme="minorHAnsi"/>
          <w:i/>
          <w:iCs/>
        </w:rPr>
      </w:pPr>
    </w:p>
    <w:p w14:paraId="426099EF" w14:textId="7A495692" w:rsidR="00E14E3A" w:rsidRDefault="00E14E3A" w:rsidP="00E14E3A">
      <w:pPr>
        <w:rPr>
          <w:rFonts w:asciiTheme="minorHAnsi" w:hAnsiTheme="minorHAnsi" w:cstheme="minorHAnsi"/>
          <w:i/>
          <w:iCs/>
        </w:rPr>
      </w:pPr>
      <w:r w:rsidRPr="003A0C42">
        <w:rPr>
          <w:rFonts w:asciiTheme="minorHAnsi" w:hAnsiTheme="minorHAnsi" w:cstheme="minorHAnsi"/>
          <w:i/>
          <w:iCs/>
        </w:rPr>
        <w:t>Referat</w:t>
      </w:r>
    </w:p>
    <w:p w14:paraId="5D8B69CB" w14:textId="250B7567" w:rsidR="0083717F" w:rsidRPr="006922DB" w:rsidRDefault="00E14E3A" w:rsidP="00E14E3A">
      <w:pPr>
        <w:rPr>
          <w:rFonts w:asciiTheme="minorHAnsi" w:hAnsiTheme="minorHAnsi" w:cstheme="minorHAnsi"/>
        </w:rPr>
      </w:pPr>
      <w:r>
        <w:rPr>
          <w:rFonts w:asciiTheme="minorHAnsi" w:hAnsiTheme="minorHAnsi" w:cstheme="minorHAnsi"/>
          <w:i/>
          <w:iCs/>
        </w:rPr>
        <w:t xml:space="preserve">Lars og Therese introducerede de to treparter og de konkrete udpegninger på kort. </w:t>
      </w:r>
    </w:p>
    <w:p w14:paraId="48571C05" w14:textId="4156F08A" w:rsidR="009D022C" w:rsidRDefault="00230045" w:rsidP="009D022C">
      <w:pPr>
        <w:pStyle w:val="Overskrift3"/>
        <w:ind w:left="357" w:hanging="357"/>
        <w:rPr>
          <w:rFonts w:asciiTheme="minorHAnsi" w:hAnsiTheme="minorHAnsi" w:cstheme="minorHAnsi"/>
          <w:sz w:val="28"/>
        </w:rPr>
      </w:pPr>
      <w:r w:rsidRPr="00C405D4">
        <w:rPr>
          <w:rFonts w:asciiTheme="minorHAnsi" w:hAnsiTheme="minorHAnsi" w:cstheme="minorHAnsi"/>
          <w:sz w:val="28"/>
        </w:rPr>
        <w:lastRenderedPageBreak/>
        <w:t>Nyt fra forvaltningen</w:t>
      </w:r>
    </w:p>
    <w:p w14:paraId="7411D6D0" w14:textId="77777777" w:rsidR="00E14E3A" w:rsidRDefault="00E14E3A" w:rsidP="00E14E3A">
      <w:pPr>
        <w:rPr>
          <w:rFonts w:asciiTheme="minorHAnsi" w:hAnsiTheme="minorHAnsi" w:cstheme="minorHAnsi"/>
          <w:i/>
          <w:iCs/>
        </w:rPr>
      </w:pPr>
      <w:r w:rsidRPr="003A0C42">
        <w:rPr>
          <w:rFonts w:asciiTheme="minorHAnsi" w:hAnsiTheme="minorHAnsi" w:cstheme="minorHAnsi"/>
          <w:i/>
          <w:iCs/>
        </w:rPr>
        <w:t>Referat</w:t>
      </w:r>
    </w:p>
    <w:p w14:paraId="783DC094" w14:textId="3D92A121" w:rsidR="00E14E3A" w:rsidRDefault="00E14E3A" w:rsidP="00E14E3A">
      <w:pPr>
        <w:rPr>
          <w:rFonts w:asciiTheme="minorHAnsi" w:hAnsiTheme="minorHAnsi" w:cstheme="minorHAnsi"/>
          <w:i/>
          <w:iCs/>
        </w:rPr>
      </w:pPr>
      <w:r>
        <w:rPr>
          <w:rFonts w:asciiTheme="minorHAnsi" w:hAnsiTheme="minorHAnsi" w:cstheme="minorHAnsi"/>
          <w:i/>
          <w:iCs/>
        </w:rPr>
        <w:t>Der kommer ny direktør for de tekniske områder – Jens Saabye</w:t>
      </w:r>
    </w:p>
    <w:p w14:paraId="4A1F3D14" w14:textId="669F656C" w:rsidR="00E14E3A" w:rsidRDefault="00E14E3A" w:rsidP="00E14E3A">
      <w:pPr>
        <w:rPr>
          <w:rFonts w:asciiTheme="minorHAnsi" w:hAnsiTheme="minorHAnsi" w:cstheme="minorHAnsi"/>
          <w:i/>
          <w:iCs/>
        </w:rPr>
      </w:pPr>
      <w:r>
        <w:rPr>
          <w:rFonts w:asciiTheme="minorHAnsi" w:hAnsiTheme="minorHAnsi" w:cstheme="minorHAnsi"/>
          <w:i/>
          <w:iCs/>
        </w:rPr>
        <w:t>Der kommer ny chef i Teknik og Drift – Katrine Søskov Kjærbo</w:t>
      </w:r>
      <w:r w:rsidR="00527E96">
        <w:rPr>
          <w:rFonts w:asciiTheme="minorHAnsi" w:hAnsiTheme="minorHAnsi" w:cstheme="minorHAnsi"/>
          <w:i/>
          <w:iCs/>
        </w:rPr>
        <w:t>, begge starter 1. december.</w:t>
      </w:r>
    </w:p>
    <w:p w14:paraId="6E5116CC" w14:textId="172C29D8" w:rsidR="00E14E3A" w:rsidRDefault="00E14E3A" w:rsidP="00E14E3A">
      <w:pPr>
        <w:rPr>
          <w:rFonts w:asciiTheme="minorHAnsi" w:hAnsiTheme="minorHAnsi" w:cstheme="minorHAnsi"/>
          <w:i/>
          <w:iCs/>
        </w:rPr>
      </w:pPr>
      <w:r>
        <w:rPr>
          <w:rFonts w:asciiTheme="minorHAnsi" w:hAnsiTheme="minorHAnsi" w:cstheme="minorHAnsi"/>
          <w:i/>
          <w:iCs/>
        </w:rPr>
        <w:t xml:space="preserve">MEBU forventes at fortsætte – med Miki Dam Larsen som formand, ellers ved vi det ikke. </w:t>
      </w:r>
    </w:p>
    <w:p w14:paraId="0211B06E" w14:textId="0EBAE0C4" w:rsidR="00E14E3A" w:rsidRPr="00E14E3A" w:rsidRDefault="00E14E3A" w:rsidP="00E14E3A">
      <w:r>
        <w:rPr>
          <w:rFonts w:asciiTheme="minorHAnsi" w:hAnsiTheme="minorHAnsi" w:cstheme="minorHAnsi"/>
          <w:i/>
          <w:iCs/>
        </w:rPr>
        <w:t xml:space="preserve">Nyt byråd </w:t>
      </w:r>
      <w:r w:rsidR="00527E96">
        <w:rPr>
          <w:rFonts w:asciiTheme="minorHAnsi" w:hAnsiTheme="minorHAnsi" w:cstheme="minorHAnsi"/>
          <w:i/>
          <w:iCs/>
        </w:rPr>
        <w:t xml:space="preserve">konstitueres d. 4. december. </w:t>
      </w:r>
      <w:r>
        <w:rPr>
          <w:rFonts w:asciiTheme="minorHAnsi" w:hAnsiTheme="minorHAnsi" w:cstheme="minorHAnsi"/>
          <w:i/>
          <w:iCs/>
        </w:rPr>
        <w:t xml:space="preserve"> </w:t>
      </w:r>
    </w:p>
    <w:p w14:paraId="0910D757" w14:textId="77777777" w:rsidR="005166D5" w:rsidRPr="00330669" w:rsidRDefault="005166D5" w:rsidP="008A4EC5">
      <w:pPr>
        <w:ind w:left="357"/>
        <w:rPr>
          <w:rFonts w:ascii="Calibri" w:hAnsi="Calibri" w:cs="Calibri"/>
        </w:rPr>
      </w:pPr>
    </w:p>
    <w:p w14:paraId="60191991" w14:textId="07F99D6E" w:rsidR="00C371CE" w:rsidRDefault="00230045" w:rsidP="008A4EC5">
      <w:pPr>
        <w:pStyle w:val="Overskrift3"/>
        <w:spacing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Pressemeddelelse</w:t>
      </w:r>
    </w:p>
    <w:p w14:paraId="1B660268" w14:textId="77777777" w:rsidR="00E14E3A" w:rsidRDefault="00E14E3A" w:rsidP="00E14E3A">
      <w:pPr>
        <w:rPr>
          <w:rFonts w:asciiTheme="minorHAnsi" w:hAnsiTheme="minorHAnsi" w:cstheme="minorHAnsi"/>
          <w:i/>
          <w:iCs/>
        </w:rPr>
      </w:pPr>
      <w:r w:rsidRPr="003A0C42">
        <w:rPr>
          <w:rFonts w:asciiTheme="minorHAnsi" w:hAnsiTheme="minorHAnsi" w:cstheme="minorHAnsi"/>
          <w:i/>
          <w:iCs/>
        </w:rPr>
        <w:t>Referat</w:t>
      </w:r>
    </w:p>
    <w:p w14:paraId="0FED3DBC" w14:textId="4C37284F" w:rsidR="00E14E3A" w:rsidRPr="00E14E3A" w:rsidRDefault="00E14E3A" w:rsidP="00E14E3A">
      <w:r>
        <w:rPr>
          <w:rFonts w:asciiTheme="minorHAnsi" w:hAnsiTheme="minorHAnsi" w:cstheme="minorHAnsi"/>
          <w:i/>
          <w:iCs/>
        </w:rPr>
        <w:t>Ikke nogen pressemeddelelse denne gang.</w:t>
      </w:r>
    </w:p>
    <w:p w14:paraId="0C130258" w14:textId="278ACE8E" w:rsidR="005166D5" w:rsidRDefault="005166D5" w:rsidP="005166D5"/>
    <w:p w14:paraId="3B928F47" w14:textId="77777777" w:rsidR="003E78EB" w:rsidRPr="005166D5" w:rsidRDefault="003E78EB" w:rsidP="005166D5"/>
    <w:p w14:paraId="566E22B7" w14:textId="69B9257C" w:rsidR="00F027E4" w:rsidRDefault="00230045" w:rsidP="003E78EB">
      <w:pPr>
        <w:pStyle w:val="Overskrift3"/>
        <w:spacing w:before="0"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Evt. og kort bordrunde</w:t>
      </w:r>
      <w:r w:rsidR="00227643">
        <w:rPr>
          <w:rStyle w:val="Fremhv"/>
          <w:rFonts w:asciiTheme="minorHAnsi" w:hAnsiTheme="minorHAnsi" w:cstheme="minorHAnsi"/>
          <w:i w:val="0"/>
          <w:iCs w:val="0"/>
          <w:sz w:val="28"/>
          <w:szCs w:val="28"/>
        </w:rPr>
        <w:t xml:space="preserve"> </w:t>
      </w:r>
    </w:p>
    <w:p w14:paraId="7B124BB7" w14:textId="77777777" w:rsidR="00E14E3A" w:rsidRDefault="00E14E3A" w:rsidP="00E14E3A">
      <w:pPr>
        <w:rPr>
          <w:rFonts w:asciiTheme="minorHAnsi" w:hAnsiTheme="minorHAnsi" w:cstheme="minorHAnsi"/>
          <w:i/>
          <w:iCs/>
        </w:rPr>
      </w:pPr>
      <w:r w:rsidRPr="003A0C42">
        <w:rPr>
          <w:rFonts w:asciiTheme="minorHAnsi" w:hAnsiTheme="minorHAnsi" w:cstheme="minorHAnsi"/>
          <w:i/>
          <w:iCs/>
        </w:rPr>
        <w:t>Referat</w:t>
      </w:r>
    </w:p>
    <w:p w14:paraId="5C774558" w14:textId="6F952FFB" w:rsidR="005166D5" w:rsidRDefault="00434770" w:rsidP="00E14E3A">
      <w:pPr>
        <w:rPr>
          <w:rFonts w:asciiTheme="minorHAnsi" w:hAnsiTheme="minorHAnsi" w:cstheme="minorHAnsi"/>
          <w:i/>
          <w:iCs/>
        </w:rPr>
      </w:pPr>
      <w:r>
        <w:rPr>
          <w:rFonts w:asciiTheme="minorHAnsi" w:hAnsiTheme="minorHAnsi" w:cstheme="minorHAnsi"/>
          <w:i/>
          <w:iCs/>
        </w:rPr>
        <w:t>Foreningen Grøn Guide v. Niels Erik</w:t>
      </w:r>
      <w:r w:rsidR="00E14E3A">
        <w:rPr>
          <w:rFonts w:asciiTheme="minorHAnsi" w:hAnsiTheme="minorHAnsi" w:cstheme="minorHAnsi"/>
          <w:i/>
          <w:iCs/>
        </w:rPr>
        <w:t xml:space="preserve"> – </w:t>
      </w:r>
      <w:r w:rsidR="00187B25">
        <w:rPr>
          <w:rFonts w:asciiTheme="minorHAnsi" w:hAnsiTheme="minorHAnsi" w:cstheme="minorHAnsi"/>
          <w:i/>
          <w:iCs/>
        </w:rPr>
        <w:t>”</w:t>
      </w:r>
      <w:r w:rsidR="00E14E3A">
        <w:rPr>
          <w:rFonts w:asciiTheme="minorHAnsi" w:hAnsiTheme="minorHAnsi" w:cstheme="minorHAnsi"/>
          <w:i/>
          <w:iCs/>
        </w:rPr>
        <w:t>Vi ses i naturen</w:t>
      </w:r>
      <w:r w:rsidR="00187B25">
        <w:rPr>
          <w:rFonts w:asciiTheme="minorHAnsi" w:hAnsiTheme="minorHAnsi" w:cstheme="minorHAnsi"/>
          <w:i/>
          <w:iCs/>
        </w:rPr>
        <w:t>”</w:t>
      </w:r>
      <w:r w:rsidR="00E14E3A">
        <w:rPr>
          <w:rFonts w:asciiTheme="minorHAnsi" w:hAnsiTheme="minorHAnsi" w:cstheme="minorHAnsi"/>
          <w:i/>
          <w:iCs/>
        </w:rPr>
        <w:t xml:space="preserve">. De aktiviteter der er pt. Realdania-ansøgning </w:t>
      </w:r>
      <w:r w:rsidR="00187B25">
        <w:rPr>
          <w:rFonts w:asciiTheme="minorHAnsi" w:hAnsiTheme="minorHAnsi" w:cstheme="minorHAnsi"/>
          <w:i/>
          <w:iCs/>
        </w:rPr>
        <w:t xml:space="preserve">til Vores Sted om et byggeri v. Vestre Hus - </w:t>
      </w:r>
      <w:r w:rsidR="00E14E3A">
        <w:rPr>
          <w:rFonts w:asciiTheme="minorHAnsi" w:hAnsiTheme="minorHAnsi" w:cstheme="minorHAnsi"/>
          <w:i/>
          <w:iCs/>
        </w:rPr>
        <w:t xml:space="preserve">’Naturbasen’. </w:t>
      </w:r>
      <w:r w:rsidR="00187B25">
        <w:rPr>
          <w:rFonts w:asciiTheme="minorHAnsi" w:hAnsiTheme="minorHAnsi" w:cstheme="minorHAnsi"/>
          <w:i/>
          <w:iCs/>
        </w:rPr>
        <w:t xml:space="preserve">Sag på MEBU, der skal også ok fra Naturstyrelsen. </w:t>
      </w:r>
    </w:p>
    <w:p w14:paraId="01C098F8" w14:textId="77777777" w:rsidR="00434770" w:rsidRDefault="00434770" w:rsidP="00E14E3A">
      <w:pPr>
        <w:rPr>
          <w:rFonts w:asciiTheme="minorHAnsi" w:hAnsiTheme="minorHAnsi" w:cstheme="minorHAnsi"/>
          <w:i/>
          <w:iCs/>
        </w:rPr>
      </w:pPr>
    </w:p>
    <w:p w14:paraId="588C3598" w14:textId="75A055B9" w:rsidR="00434770" w:rsidRDefault="00434770" w:rsidP="00E14E3A">
      <w:pPr>
        <w:rPr>
          <w:rFonts w:asciiTheme="minorHAnsi" w:hAnsiTheme="minorHAnsi" w:cstheme="minorHAnsi"/>
          <w:i/>
          <w:iCs/>
        </w:rPr>
      </w:pPr>
      <w:r w:rsidRPr="00434770">
        <w:rPr>
          <w:rFonts w:asciiTheme="minorHAnsi" w:hAnsiTheme="minorHAnsi" w:cstheme="minorHAnsi"/>
          <w:i/>
          <w:iCs/>
        </w:rPr>
        <w:t>NOLA v. Lars – Optaget a</w:t>
      </w:r>
      <w:r>
        <w:rPr>
          <w:rFonts w:asciiTheme="minorHAnsi" w:hAnsiTheme="minorHAnsi" w:cstheme="minorHAnsi"/>
          <w:i/>
          <w:iCs/>
        </w:rPr>
        <w:t>f</w:t>
      </w:r>
      <w:r w:rsidRPr="00434770">
        <w:rPr>
          <w:rFonts w:asciiTheme="minorHAnsi" w:hAnsiTheme="minorHAnsi" w:cstheme="minorHAnsi"/>
          <w:i/>
          <w:iCs/>
        </w:rPr>
        <w:t xml:space="preserve"> at</w:t>
      </w:r>
      <w:r>
        <w:rPr>
          <w:rFonts w:asciiTheme="minorHAnsi" w:hAnsiTheme="minorHAnsi" w:cstheme="minorHAnsi"/>
          <w:i/>
          <w:iCs/>
        </w:rPr>
        <w:t xml:space="preserve"> tænke spildevand sammen med Grøn Trepart, så der sker en reel oprensning og arbejdes på at sikres bedre økologisk tilstand i vandløb, fjorde mv. </w:t>
      </w:r>
    </w:p>
    <w:p w14:paraId="76750346" w14:textId="77777777" w:rsidR="0017739E" w:rsidRDefault="0017739E" w:rsidP="00E14E3A">
      <w:pPr>
        <w:rPr>
          <w:rFonts w:asciiTheme="minorHAnsi" w:hAnsiTheme="minorHAnsi" w:cstheme="minorHAnsi"/>
          <w:i/>
          <w:iCs/>
        </w:rPr>
      </w:pPr>
    </w:p>
    <w:p w14:paraId="12127403" w14:textId="77777777" w:rsidR="0017739E" w:rsidRDefault="0017739E" w:rsidP="00E14E3A">
      <w:pPr>
        <w:rPr>
          <w:rFonts w:asciiTheme="minorHAnsi" w:hAnsiTheme="minorHAnsi" w:cstheme="minorHAnsi"/>
          <w:i/>
          <w:iCs/>
        </w:rPr>
      </w:pPr>
    </w:p>
    <w:p w14:paraId="3F919B22" w14:textId="668D1F15" w:rsidR="0017739E" w:rsidRPr="00434770" w:rsidRDefault="0017739E" w:rsidP="00E14E3A">
      <w:pPr>
        <w:rPr>
          <w:rFonts w:ascii="Calibri" w:hAnsi="Calibri" w:cs="Calibri"/>
        </w:rPr>
      </w:pPr>
      <w:r>
        <w:rPr>
          <w:rFonts w:asciiTheme="minorHAnsi" w:hAnsiTheme="minorHAnsi" w:cstheme="minorHAnsi"/>
          <w:i/>
          <w:iCs/>
        </w:rPr>
        <w:t xml:space="preserve">Forvaltningen indkalder rådet i det nye år, via rådets organisationer. </w:t>
      </w:r>
    </w:p>
    <w:p w14:paraId="3B828121" w14:textId="432102F3" w:rsidR="004E2663" w:rsidRPr="00434770" w:rsidRDefault="004E2663" w:rsidP="00135F4D">
      <w:pPr>
        <w:ind w:left="357"/>
        <w:rPr>
          <w:b/>
          <w:sz w:val="28"/>
          <w:szCs w:val="28"/>
        </w:rPr>
      </w:pPr>
    </w:p>
    <w:sectPr w:rsidR="004E2663" w:rsidRPr="00434770" w:rsidSect="00B24C2E">
      <w:footerReference w:type="default" r:id="rId11"/>
      <w:headerReference w:type="first" r:id="rId12"/>
      <w:type w:val="continuous"/>
      <w:pgSz w:w="11906" w:h="16838" w:code="9"/>
      <w:pgMar w:top="1134" w:right="1134" w:bottom="119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22A7" w14:textId="77777777" w:rsidR="00170ED8" w:rsidRDefault="00170ED8" w:rsidP="00291C7F">
      <w:r>
        <w:separator/>
      </w:r>
    </w:p>
    <w:p w14:paraId="63BF5C4C" w14:textId="77777777" w:rsidR="00170ED8" w:rsidRDefault="00170ED8"/>
  </w:endnote>
  <w:endnote w:type="continuationSeparator" w:id="0">
    <w:p w14:paraId="4C3BC360" w14:textId="77777777" w:rsidR="00170ED8" w:rsidRDefault="00170ED8" w:rsidP="00291C7F">
      <w:r>
        <w:continuationSeparator/>
      </w:r>
    </w:p>
    <w:p w14:paraId="2BC30F5F" w14:textId="77777777" w:rsidR="00170ED8" w:rsidRDefault="00170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483242"/>
      <w:docPartObj>
        <w:docPartGallery w:val="Page Numbers (Bottom of Page)"/>
        <w:docPartUnique/>
      </w:docPartObj>
    </w:sdtPr>
    <w:sdtEndPr/>
    <w:sdtContent>
      <w:p w14:paraId="3154B198" w14:textId="0BD7DC03" w:rsidR="00D93634" w:rsidRDefault="00D93634">
        <w:pPr>
          <w:pStyle w:val="Sidefod"/>
          <w:jc w:val="right"/>
        </w:pPr>
        <w:r>
          <w:fldChar w:fldCharType="begin"/>
        </w:r>
        <w:r>
          <w:instrText>PAGE   \* MERGEFORMAT</w:instrText>
        </w:r>
        <w:r>
          <w:fldChar w:fldCharType="separate"/>
        </w:r>
        <w:r w:rsidR="001D167D">
          <w:rPr>
            <w:noProof/>
          </w:rPr>
          <w:t>4</w:t>
        </w:r>
        <w:r>
          <w:fldChar w:fldCharType="end"/>
        </w:r>
      </w:p>
    </w:sdtContent>
  </w:sdt>
  <w:p w14:paraId="3B8787C8" w14:textId="77777777" w:rsidR="00D93634" w:rsidRDefault="00D936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730E" w14:textId="77777777" w:rsidR="00170ED8" w:rsidRDefault="00170ED8" w:rsidP="00291C7F">
      <w:r>
        <w:separator/>
      </w:r>
    </w:p>
    <w:p w14:paraId="44D098F5" w14:textId="77777777" w:rsidR="00170ED8" w:rsidRDefault="00170ED8"/>
  </w:footnote>
  <w:footnote w:type="continuationSeparator" w:id="0">
    <w:p w14:paraId="46C78110" w14:textId="77777777" w:rsidR="00170ED8" w:rsidRDefault="00170ED8" w:rsidP="00291C7F">
      <w:r>
        <w:continuationSeparator/>
      </w:r>
    </w:p>
    <w:p w14:paraId="6EAF2C02" w14:textId="77777777" w:rsidR="00170ED8" w:rsidRDefault="00170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5697" w14:textId="77777777" w:rsidR="00107A3A" w:rsidRDefault="00107A3A" w:rsidP="00107A3A">
    <w:pPr>
      <w:pStyle w:val="Sidehoved"/>
      <w:framePr w:hSpace="141" w:wrap="notBeside" w:vAnchor="text" w:hAnchor="page" w:x="1873" w:y="1"/>
    </w:pPr>
    <w:r>
      <w:object w:dxaOrig="3045" w:dyaOrig="3615" w14:anchorId="5724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5pt;height:60.3pt" fillcolor="window">
          <v:imagedata r:id="rId1" o:title=""/>
        </v:shape>
        <o:OLEObject Type="Embed" ProgID="PBrush" ShapeID="_x0000_i1025" DrawAspect="Content" ObjectID="_1834899639" r:id="rId2">
          <o:FieldCodes>\s \* fletformat</o:FieldCodes>
        </o:OLEObject>
      </w:object>
    </w:r>
  </w:p>
  <w:p w14:paraId="5D98B1A6" w14:textId="4A8B1E6C" w:rsidR="00107A3A" w:rsidRPr="00682435" w:rsidRDefault="00682435">
    <w:pPr>
      <w:pStyle w:val="Sidehoved"/>
      <w:rPr>
        <w:b/>
        <w:sz w:val="32"/>
        <w:szCs w:val="32"/>
      </w:rPr>
    </w:pPr>
    <w:r>
      <w:tab/>
    </w:r>
    <w:r w:rsidRPr="00682435">
      <w:rPr>
        <w:b/>
        <w:sz w:val="32"/>
        <w:szCs w:val="32"/>
      </w:rPr>
      <w:t>Rådet for Bæredygtig Udvikling</w:t>
    </w:r>
    <w:r w:rsidRPr="00682435">
      <w:rPr>
        <w:sz w:val="32"/>
        <w:szCs w:val="32"/>
      </w:rPr>
      <w:t xml:space="preserve"> </w:t>
    </w:r>
    <w:r w:rsidR="005839C4">
      <w:rPr>
        <w:b/>
        <w:sz w:val="32"/>
        <w:szCs w:val="32"/>
      </w:rPr>
      <w:t>202</w:t>
    </w:r>
    <w:r w:rsidR="006B7B12">
      <w:rPr>
        <w:b/>
        <w:sz w:val="32"/>
        <w:szCs w:val="32"/>
      </w:rPr>
      <w:t>5</w:t>
    </w:r>
    <w:r w:rsidRPr="00682435">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 w15:restartNumberingAfterBreak="0">
    <w:nsid w:val="04A71ADE"/>
    <w:multiLevelType w:val="hybridMultilevel"/>
    <w:tmpl w:val="CF769C46"/>
    <w:lvl w:ilvl="0" w:tplc="A3DA50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C5B62"/>
    <w:multiLevelType w:val="singleLevel"/>
    <w:tmpl w:val="04060001"/>
    <w:lvl w:ilvl="0">
      <w:start w:val="1"/>
      <w:numFmt w:val="bullet"/>
      <w:lvlText w:val=""/>
      <w:lvlJc w:val="left"/>
      <w:pPr>
        <w:ind w:left="720" w:hanging="360"/>
      </w:pPr>
      <w:rPr>
        <w:rFonts w:ascii="Symbol" w:hAnsi="Symbol" w:hint="default"/>
      </w:rPr>
    </w:lvl>
  </w:abstractNum>
  <w:abstractNum w:abstractNumId="3" w15:restartNumberingAfterBreak="0">
    <w:nsid w:val="0BA55CEB"/>
    <w:multiLevelType w:val="hybridMultilevel"/>
    <w:tmpl w:val="413268E4"/>
    <w:lvl w:ilvl="0" w:tplc="D98C6932">
      <w:start w:val="1"/>
      <w:numFmt w:val="lowerLetter"/>
      <w:lvlText w:val="%1)"/>
      <w:lvlJc w:val="left"/>
      <w:pPr>
        <w:ind w:left="2485" w:hanging="360"/>
      </w:pPr>
      <w:rPr>
        <w:rFonts w:hint="default"/>
      </w:rPr>
    </w:lvl>
    <w:lvl w:ilvl="1" w:tplc="04060019">
      <w:start w:val="1"/>
      <w:numFmt w:val="lowerLetter"/>
      <w:lvlText w:val="%2."/>
      <w:lvlJc w:val="left"/>
      <w:pPr>
        <w:ind w:left="3205" w:hanging="360"/>
      </w:pPr>
    </w:lvl>
    <w:lvl w:ilvl="2" w:tplc="0406001B" w:tentative="1">
      <w:start w:val="1"/>
      <w:numFmt w:val="lowerRoman"/>
      <w:lvlText w:val="%3."/>
      <w:lvlJc w:val="right"/>
      <w:pPr>
        <w:ind w:left="3925" w:hanging="180"/>
      </w:pPr>
    </w:lvl>
    <w:lvl w:ilvl="3" w:tplc="0406000F" w:tentative="1">
      <w:start w:val="1"/>
      <w:numFmt w:val="decimal"/>
      <w:lvlText w:val="%4."/>
      <w:lvlJc w:val="left"/>
      <w:pPr>
        <w:ind w:left="4645" w:hanging="360"/>
      </w:pPr>
    </w:lvl>
    <w:lvl w:ilvl="4" w:tplc="04060019" w:tentative="1">
      <w:start w:val="1"/>
      <w:numFmt w:val="lowerLetter"/>
      <w:lvlText w:val="%5."/>
      <w:lvlJc w:val="left"/>
      <w:pPr>
        <w:ind w:left="5365" w:hanging="360"/>
      </w:pPr>
    </w:lvl>
    <w:lvl w:ilvl="5" w:tplc="0406001B" w:tentative="1">
      <w:start w:val="1"/>
      <w:numFmt w:val="lowerRoman"/>
      <w:lvlText w:val="%6."/>
      <w:lvlJc w:val="right"/>
      <w:pPr>
        <w:ind w:left="6085" w:hanging="180"/>
      </w:pPr>
    </w:lvl>
    <w:lvl w:ilvl="6" w:tplc="0406000F" w:tentative="1">
      <w:start w:val="1"/>
      <w:numFmt w:val="decimal"/>
      <w:lvlText w:val="%7."/>
      <w:lvlJc w:val="left"/>
      <w:pPr>
        <w:ind w:left="6805" w:hanging="360"/>
      </w:pPr>
    </w:lvl>
    <w:lvl w:ilvl="7" w:tplc="04060019" w:tentative="1">
      <w:start w:val="1"/>
      <w:numFmt w:val="lowerLetter"/>
      <w:lvlText w:val="%8."/>
      <w:lvlJc w:val="left"/>
      <w:pPr>
        <w:ind w:left="7525" w:hanging="360"/>
      </w:pPr>
    </w:lvl>
    <w:lvl w:ilvl="8" w:tplc="0406001B" w:tentative="1">
      <w:start w:val="1"/>
      <w:numFmt w:val="lowerRoman"/>
      <w:lvlText w:val="%9."/>
      <w:lvlJc w:val="right"/>
      <w:pPr>
        <w:ind w:left="8245" w:hanging="180"/>
      </w:pPr>
    </w:lvl>
  </w:abstractNum>
  <w:abstractNum w:abstractNumId="4" w15:restartNumberingAfterBreak="0">
    <w:nsid w:val="0DD719CA"/>
    <w:multiLevelType w:val="singleLevel"/>
    <w:tmpl w:val="04060001"/>
    <w:lvl w:ilvl="0">
      <w:start w:val="1"/>
      <w:numFmt w:val="bullet"/>
      <w:lvlText w:val=""/>
      <w:lvlJc w:val="left"/>
      <w:pPr>
        <w:ind w:left="720" w:hanging="360"/>
      </w:pPr>
      <w:rPr>
        <w:rFonts w:ascii="Symbol" w:hAnsi="Symbol" w:hint="default"/>
      </w:rPr>
    </w:lvl>
  </w:abstractNum>
  <w:abstractNum w:abstractNumId="5"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6" w15:restartNumberingAfterBreak="0">
    <w:nsid w:val="0FEF6690"/>
    <w:multiLevelType w:val="multilevel"/>
    <w:tmpl w:val="2C1470D8"/>
    <w:name w:val="Bullet"/>
    <w:numStyleLink w:val="Talpunktopstilling"/>
  </w:abstractNum>
  <w:abstractNum w:abstractNumId="7" w15:restartNumberingAfterBreak="0">
    <w:nsid w:val="15F1750E"/>
    <w:multiLevelType w:val="hybridMultilevel"/>
    <w:tmpl w:val="71C61FC6"/>
    <w:lvl w:ilvl="0" w:tplc="CD606072">
      <w:start w:val="1"/>
      <w:numFmt w:val="lowerLetter"/>
      <w:lvlText w:val="%1)"/>
      <w:lvlJc w:val="left"/>
      <w:pPr>
        <w:ind w:left="873" w:hanging="516"/>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8" w15:restartNumberingAfterBreak="0">
    <w:nsid w:val="18037289"/>
    <w:multiLevelType w:val="hybridMultilevel"/>
    <w:tmpl w:val="9BC2F11C"/>
    <w:lvl w:ilvl="0" w:tplc="E1BEE92A">
      <w:start w:val="1"/>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9" w15:restartNumberingAfterBreak="0">
    <w:nsid w:val="216C5286"/>
    <w:multiLevelType w:val="singleLevel"/>
    <w:tmpl w:val="04060001"/>
    <w:lvl w:ilvl="0">
      <w:start w:val="1"/>
      <w:numFmt w:val="bullet"/>
      <w:lvlText w:val=""/>
      <w:lvlJc w:val="left"/>
      <w:pPr>
        <w:ind w:left="720" w:hanging="360"/>
      </w:pPr>
      <w:rPr>
        <w:rFonts w:ascii="Symbol" w:hAnsi="Symbol" w:hint="default"/>
      </w:rPr>
    </w:lvl>
  </w:abstractNum>
  <w:abstractNum w:abstractNumId="10" w15:restartNumberingAfterBreak="0">
    <w:nsid w:val="29EE4E39"/>
    <w:multiLevelType w:val="hybridMultilevel"/>
    <w:tmpl w:val="B85070CA"/>
    <w:lvl w:ilvl="0" w:tplc="0406000F">
      <w:start w:val="1"/>
      <w:numFmt w:val="decimal"/>
      <w:lvlText w:val="%1."/>
      <w:lvlJc w:val="left"/>
      <w:pPr>
        <w:ind w:left="1077" w:hanging="360"/>
      </w:p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11" w15:restartNumberingAfterBreak="0">
    <w:nsid w:val="2DB118C8"/>
    <w:multiLevelType w:val="multilevel"/>
    <w:tmpl w:val="D2E66FE0"/>
    <w:styleLink w:val="Punktopstilling"/>
    <w:lvl w:ilvl="0">
      <w:start w:val="1"/>
      <w:numFmt w:val="bullet"/>
      <w:lvlText w:val=""/>
      <w:lvlJc w:val="left"/>
      <w:pPr>
        <w:ind w:left="851" w:hanging="426"/>
      </w:pPr>
      <w:rPr>
        <w:rFonts w:ascii="Wingdings" w:hAnsi="Wingdings"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2" w15:restartNumberingAfterBreak="0">
    <w:nsid w:val="36797615"/>
    <w:multiLevelType w:val="hybridMultilevel"/>
    <w:tmpl w:val="B58E97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3C5F3D56"/>
    <w:multiLevelType w:val="hybridMultilevel"/>
    <w:tmpl w:val="7C66B148"/>
    <w:lvl w:ilvl="0" w:tplc="FA9E0E3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1D12E2C"/>
    <w:multiLevelType w:val="hybridMultilevel"/>
    <w:tmpl w:val="1D6E55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6591068"/>
    <w:multiLevelType w:val="hybridMultilevel"/>
    <w:tmpl w:val="460CA6C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BBC3E46"/>
    <w:multiLevelType w:val="multilevel"/>
    <w:tmpl w:val="8D78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E009E"/>
    <w:multiLevelType w:val="hybridMultilevel"/>
    <w:tmpl w:val="933E18E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FA82CF4"/>
    <w:multiLevelType w:val="hybridMultilevel"/>
    <w:tmpl w:val="A5F2C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2D61810"/>
    <w:multiLevelType w:val="hybridMultilevel"/>
    <w:tmpl w:val="F1F4E2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BE65B25"/>
    <w:multiLevelType w:val="hybridMultilevel"/>
    <w:tmpl w:val="C0F4DE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5E8A1EF7"/>
    <w:multiLevelType w:val="hybridMultilevel"/>
    <w:tmpl w:val="0F0E0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3D64C55"/>
    <w:multiLevelType w:val="hybridMultilevel"/>
    <w:tmpl w:val="77580DFE"/>
    <w:lvl w:ilvl="0" w:tplc="BC48CA18">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23" w15:restartNumberingAfterBreak="0">
    <w:nsid w:val="66094336"/>
    <w:multiLevelType w:val="hybridMultilevel"/>
    <w:tmpl w:val="C8783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8526187"/>
    <w:multiLevelType w:val="hybridMultilevel"/>
    <w:tmpl w:val="2986478A"/>
    <w:lvl w:ilvl="0" w:tplc="DBF6F9F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BD17FAC"/>
    <w:multiLevelType w:val="hybridMultilevel"/>
    <w:tmpl w:val="5D5630A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C525F4B"/>
    <w:multiLevelType w:val="hybridMultilevel"/>
    <w:tmpl w:val="E566200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875C3F"/>
    <w:multiLevelType w:val="hybridMultilevel"/>
    <w:tmpl w:val="45868D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0D97B11"/>
    <w:multiLevelType w:val="hybridMultilevel"/>
    <w:tmpl w:val="4648CDEC"/>
    <w:lvl w:ilvl="0" w:tplc="E9503A0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7B11D36"/>
    <w:multiLevelType w:val="hybridMultilevel"/>
    <w:tmpl w:val="682A70AA"/>
    <w:lvl w:ilvl="0" w:tplc="30081524">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8897896"/>
    <w:multiLevelType w:val="hybridMultilevel"/>
    <w:tmpl w:val="A97EFC5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31" w15:restartNumberingAfterBreak="0">
    <w:nsid w:val="79713313"/>
    <w:multiLevelType w:val="hybridMultilevel"/>
    <w:tmpl w:val="30C8B35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A422D8"/>
    <w:multiLevelType w:val="multilevel"/>
    <w:tmpl w:val="5630EE0E"/>
    <w:lvl w:ilvl="0">
      <w:start w:val="1"/>
      <w:numFmt w:val="decimal"/>
      <w:pStyle w:val="Overskrift3"/>
      <w:lvlText w:val="%1."/>
      <w:lvlJc w:val="left"/>
      <w:pPr>
        <w:tabs>
          <w:tab w:val="num" w:pos="4330"/>
        </w:tabs>
        <w:ind w:left="4330" w:hanging="360"/>
      </w:pPr>
      <w:rPr>
        <w:rFonts w:asciiTheme="minorHAnsi" w:eastAsia="Times New Roman" w:hAnsiTheme="minorHAnsi" w:cstheme="minorHAnsi"/>
        <w:b/>
        <w:sz w:val="28"/>
        <w:szCs w:val="28"/>
      </w:rPr>
    </w:lvl>
    <w:lvl w:ilvl="1">
      <w:start w:val="1"/>
      <w:numFmt w:val="bullet"/>
      <w:lvlText w:val="o"/>
      <w:lvlJc w:val="left"/>
      <w:pPr>
        <w:ind w:left="3565" w:hanging="360"/>
      </w:pPr>
      <w:rPr>
        <w:rFonts w:ascii="Courier New" w:hAnsi="Courier New" w:cs="Courier New" w:hint="default"/>
      </w:rPr>
    </w:lvl>
    <w:lvl w:ilvl="2">
      <w:start w:val="1"/>
      <w:numFmt w:val="bullet"/>
      <w:lvlText w:val=""/>
      <w:lvlJc w:val="left"/>
      <w:pPr>
        <w:ind w:left="4285" w:hanging="360"/>
      </w:pPr>
      <w:rPr>
        <w:rFonts w:ascii="Wingdings" w:hAnsi="Wingdings" w:hint="default"/>
      </w:rPr>
    </w:lvl>
    <w:lvl w:ilvl="3">
      <w:start w:val="1"/>
      <w:numFmt w:val="bullet"/>
      <w:lvlText w:val=""/>
      <w:lvlJc w:val="left"/>
      <w:pPr>
        <w:ind w:left="5005" w:hanging="360"/>
      </w:pPr>
      <w:rPr>
        <w:rFonts w:ascii="Symbol" w:hAnsi="Symbol" w:hint="default"/>
      </w:rPr>
    </w:lvl>
    <w:lvl w:ilvl="4">
      <w:start w:val="1"/>
      <w:numFmt w:val="bullet"/>
      <w:lvlText w:val="o"/>
      <w:lvlJc w:val="left"/>
      <w:pPr>
        <w:ind w:left="5725" w:hanging="360"/>
      </w:pPr>
      <w:rPr>
        <w:rFonts w:ascii="Courier New" w:hAnsi="Courier New" w:cs="Courier New" w:hint="default"/>
      </w:rPr>
    </w:lvl>
    <w:lvl w:ilvl="5">
      <w:start w:val="1"/>
      <w:numFmt w:val="bullet"/>
      <w:lvlText w:val=""/>
      <w:lvlJc w:val="left"/>
      <w:pPr>
        <w:ind w:left="6445" w:hanging="360"/>
      </w:pPr>
      <w:rPr>
        <w:rFonts w:ascii="Wingdings" w:hAnsi="Wingdings" w:hint="default"/>
      </w:rPr>
    </w:lvl>
    <w:lvl w:ilvl="6">
      <w:start w:val="1"/>
      <w:numFmt w:val="bullet"/>
      <w:lvlText w:val=""/>
      <w:lvlJc w:val="left"/>
      <w:pPr>
        <w:ind w:left="7165" w:hanging="360"/>
      </w:pPr>
      <w:rPr>
        <w:rFonts w:ascii="Symbol" w:hAnsi="Symbol" w:hint="default"/>
      </w:rPr>
    </w:lvl>
    <w:lvl w:ilvl="7">
      <w:start w:val="1"/>
      <w:numFmt w:val="bullet"/>
      <w:lvlText w:val="o"/>
      <w:lvlJc w:val="left"/>
      <w:pPr>
        <w:ind w:left="7885" w:hanging="360"/>
      </w:pPr>
      <w:rPr>
        <w:rFonts w:ascii="Courier New" w:hAnsi="Courier New" w:cs="Courier New" w:hint="default"/>
      </w:rPr>
    </w:lvl>
    <w:lvl w:ilvl="8">
      <w:start w:val="1"/>
      <w:numFmt w:val="bullet"/>
      <w:lvlText w:val=""/>
      <w:lvlJc w:val="left"/>
      <w:pPr>
        <w:ind w:left="8605" w:hanging="360"/>
      </w:pPr>
      <w:rPr>
        <w:rFonts w:ascii="Wingdings" w:hAnsi="Wingdings" w:hint="default"/>
      </w:rPr>
    </w:lvl>
  </w:abstractNum>
  <w:num w:numId="1" w16cid:durableId="493961796">
    <w:abstractNumId w:val="11"/>
  </w:num>
  <w:num w:numId="2" w16cid:durableId="259145695">
    <w:abstractNumId w:val="5"/>
  </w:num>
  <w:num w:numId="3" w16cid:durableId="1721902640">
    <w:abstractNumId w:val="0"/>
  </w:num>
  <w:num w:numId="4" w16cid:durableId="107165734">
    <w:abstractNumId w:val="32"/>
  </w:num>
  <w:num w:numId="5" w16cid:durableId="1866093628">
    <w:abstractNumId w:val="8"/>
  </w:num>
  <w:num w:numId="6" w16cid:durableId="802230178">
    <w:abstractNumId w:val="3"/>
  </w:num>
  <w:num w:numId="7" w16cid:durableId="1956716385">
    <w:abstractNumId w:val="22"/>
  </w:num>
  <w:num w:numId="8" w16cid:durableId="972100387">
    <w:abstractNumId w:val="2"/>
  </w:num>
  <w:num w:numId="9" w16cid:durableId="46151478">
    <w:abstractNumId w:val="4"/>
  </w:num>
  <w:num w:numId="10" w16cid:durableId="116215739">
    <w:abstractNumId w:val="9"/>
  </w:num>
  <w:num w:numId="11" w16cid:durableId="2008710611">
    <w:abstractNumId w:val="25"/>
  </w:num>
  <w:num w:numId="12" w16cid:durableId="375738331">
    <w:abstractNumId w:val="17"/>
  </w:num>
  <w:num w:numId="13" w16cid:durableId="1824391241">
    <w:abstractNumId w:val="27"/>
  </w:num>
  <w:num w:numId="14" w16cid:durableId="1214125034">
    <w:abstractNumId w:val="15"/>
  </w:num>
  <w:num w:numId="15" w16cid:durableId="1278876595">
    <w:abstractNumId w:val="23"/>
  </w:num>
  <w:num w:numId="16" w16cid:durableId="1785347634">
    <w:abstractNumId w:val="31"/>
  </w:num>
  <w:num w:numId="17" w16cid:durableId="1995255295">
    <w:abstractNumId w:val="24"/>
  </w:num>
  <w:num w:numId="18" w16cid:durableId="965891379">
    <w:abstractNumId w:val="13"/>
  </w:num>
  <w:num w:numId="19" w16cid:durableId="1875381194">
    <w:abstractNumId w:val="1"/>
  </w:num>
  <w:num w:numId="20" w16cid:durableId="863589739">
    <w:abstractNumId w:val="32"/>
  </w:num>
  <w:num w:numId="21" w16cid:durableId="856621197">
    <w:abstractNumId w:val="32"/>
  </w:num>
  <w:num w:numId="22" w16cid:durableId="360321816">
    <w:abstractNumId w:val="32"/>
  </w:num>
  <w:num w:numId="23" w16cid:durableId="2132548069">
    <w:abstractNumId w:val="32"/>
  </w:num>
  <w:num w:numId="24" w16cid:durableId="928192627">
    <w:abstractNumId w:val="32"/>
  </w:num>
  <w:num w:numId="25" w16cid:durableId="1252936837">
    <w:abstractNumId w:val="32"/>
  </w:num>
  <w:num w:numId="26" w16cid:durableId="882522887">
    <w:abstractNumId w:val="29"/>
  </w:num>
  <w:num w:numId="27" w16cid:durableId="650910980">
    <w:abstractNumId w:val="32"/>
  </w:num>
  <w:num w:numId="28" w16cid:durableId="2008972399">
    <w:abstractNumId w:val="32"/>
  </w:num>
  <w:num w:numId="29" w16cid:durableId="1965109712">
    <w:abstractNumId w:val="21"/>
  </w:num>
  <w:num w:numId="30" w16cid:durableId="788285615">
    <w:abstractNumId w:val="16"/>
  </w:num>
  <w:num w:numId="31" w16cid:durableId="623970902">
    <w:abstractNumId w:val="26"/>
  </w:num>
  <w:num w:numId="32" w16cid:durableId="1129662486">
    <w:abstractNumId w:val="32"/>
  </w:num>
  <w:num w:numId="33" w16cid:durableId="460541656">
    <w:abstractNumId w:val="32"/>
  </w:num>
  <w:num w:numId="34" w16cid:durableId="166217960">
    <w:abstractNumId w:val="19"/>
  </w:num>
  <w:num w:numId="35" w16cid:durableId="788166512">
    <w:abstractNumId w:val="32"/>
  </w:num>
  <w:num w:numId="36" w16cid:durableId="63387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4469112">
    <w:abstractNumId w:val="32"/>
  </w:num>
  <w:num w:numId="38" w16cid:durableId="1875802442">
    <w:abstractNumId w:val="32"/>
  </w:num>
  <w:num w:numId="39" w16cid:durableId="203520443">
    <w:abstractNumId w:val="32"/>
  </w:num>
  <w:num w:numId="40" w16cid:durableId="1370689342">
    <w:abstractNumId w:val="6"/>
  </w:num>
  <w:num w:numId="41" w16cid:durableId="720910776">
    <w:abstractNumId w:val="14"/>
  </w:num>
  <w:num w:numId="42" w16cid:durableId="862089856">
    <w:abstractNumId w:val="10"/>
  </w:num>
  <w:num w:numId="43" w16cid:durableId="276304164">
    <w:abstractNumId w:val="28"/>
  </w:num>
  <w:num w:numId="44" w16cid:durableId="379670364">
    <w:abstractNumId w:val="18"/>
  </w:num>
  <w:num w:numId="45" w16cid:durableId="1733581716">
    <w:abstractNumId w:val="30"/>
  </w:num>
  <w:num w:numId="46" w16cid:durableId="616570856">
    <w:abstractNumId w:val="12"/>
  </w:num>
  <w:num w:numId="47" w16cid:durableId="12913539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3A"/>
    <w:rsid w:val="000008C5"/>
    <w:rsid w:val="00001243"/>
    <w:rsid w:val="000029F1"/>
    <w:rsid w:val="00003141"/>
    <w:rsid w:val="00004AA3"/>
    <w:rsid w:val="00013EA4"/>
    <w:rsid w:val="000145E4"/>
    <w:rsid w:val="00014751"/>
    <w:rsid w:val="00014A0A"/>
    <w:rsid w:val="0001568F"/>
    <w:rsid w:val="00017BC4"/>
    <w:rsid w:val="0002070C"/>
    <w:rsid w:val="00023F51"/>
    <w:rsid w:val="00027C81"/>
    <w:rsid w:val="00033180"/>
    <w:rsid w:val="00033891"/>
    <w:rsid w:val="00035465"/>
    <w:rsid w:val="0003604C"/>
    <w:rsid w:val="00040BBB"/>
    <w:rsid w:val="000417AC"/>
    <w:rsid w:val="0004385B"/>
    <w:rsid w:val="00044A6A"/>
    <w:rsid w:val="00044F72"/>
    <w:rsid w:val="0004516D"/>
    <w:rsid w:val="000462C5"/>
    <w:rsid w:val="000501BD"/>
    <w:rsid w:val="00050512"/>
    <w:rsid w:val="00050E18"/>
    <w:rsid w:val="00053DF0"/>
    <w:rsid w:val="000542E3"/>
    <w:rsid w:val="00060354"/>
    <w:rsid w:val="000604B0"/>
    <w:rsid w:val="000673DB"/>
    <w:rsid w:val="000703E7"/>
    <w:rsid w:val="0007305F"/>
    <w:rsid w:val="00077F52"/>
    <w:rsid w:val="0008030B"/>
    <w:rsid w:val="000821D1"/>
    <w:rsid w:val="00082963"/>
    <w:rsid w:val="00083674"/>
    <w:rsid w:val="00083C31"/>
    <w:rsid w:val="00084827"/>
    <w:rsid w:val="00084FB3"/>
    <w:rsid w:val="00085D0E"/>
    <w:rsid w:val="000900FD"/>
    <w:rsid w:val="00093974"/>
    <w:rsid w:val="00094B58"/>
    <w:rsid w:val="000959A9"/>
    <w:rsid w:val="00097FC7"/>
    <w:rsid w:val="000A06BE"/>
    <w:rsid w:val="000A0A49"/>
    <w:rsid w:val="000A22A9"/>
    <w:rsid w:val="000A3166"/>
    <w:rsid w:val="000A3E38"/>
    <w:rsid w:val="000A4ABD"/>
    <w:rsid w:val="000A50F6"/>
    <w:rsid w:val="000A70B5"/>
    <w:rsid w:val="000B0230"/>
    <w:rsid w:val="000B6666"/>
    <w:rsid w:val="000B734C"/>
    <w:rsid w:val="000C11E8"/>
    <w:rsid w:val="000C565C"/>
    <w:rsid w:val="000C5D00"/>
    <w:rsid w:val="000C6ABC"/>
    <w:rsid w:val="000C7CE6"/>
    <w:rsid w:val="000C7E3A"/>
    <w:rsid w:val="000D074B"/>
    <w:rsid w:val="000D0A4A"/>
    <w:rsid w:val="000D115A"/>
    <w:rsid w:val="000D41D3"/>
    <w:rsid w:val="000D6E83"/>
    <w:rsid w:val="000D7992"/>
    <w:rsid w:val="000E1FF2"/>
    <w:rsid w:val="000E2F00"/>
    <w:rsid w:val="000F1D4D"/>
    <w:rsid w:val="000F1FDE"/>
    <w:rsid w:val="000F5372"/>
    <w:rsid w:val="001018AE"/>
    <w:rsid w:val="001025F1"/>
    <w:rsid w:val="00104256"/>
    <w:rsid w:val="00107A3A"/>
    <w:rsid w:val="00111283"/>
    <w:rsid w:val="00111941"/>
    <w:rsid w:val="00111B40"/>
    <w:rsid w:val="00120549"/>
    <w:rsid w:val="00120675"/>
    <w:rsid w:val="00122947"/>
    <w:rsid w:val="001229F5"/>
    <w:rsid w:val="00124F03"/>
    <w:rsid w:val="00127F2E"/>
    <w:rsid w:val="00130495"/>
    <w:rsid w:val="00130DA6"/>
    <w:rsid w:val="00132880"/>
    <w:rsid w:val="00135F4D"/>
    <w:rsid w:val="001362C8"/>
    <w:rsid w:val="00141D1E"/>
    <w:rsid w:val="0014560A"/>
    <w:rsid w:val="001467C7"/>
    <w:rsid w:val="001471B5"/>
    <w:rsid w:val="00152AD5"/>
    <w:rsid w:val="00152BFF"/>
    <w:rsid w:val="00153306"/>
    <w:rsid w:val="0015342C"/>
    <w:rsid w:val="00155C19"/>
    <w:rsid w:val="00157CE0"/>
    <w:rsid w:val="00160468"/>
    <w:rsid w:val="00162522"/>
    <w:rsid w:val="00164CED"/>
    <w:rsid w:val="00165A05"/>
    <w:rsid w:val="001700C4"/>
    <w:rsid w:val="001709B8"/>
    <w:rsid w:val="00170ED8"/>
    <w:rsid w:val="0017157E"/>
    <w:rsid w:val="0017246E"/>
    <w:rsid w:val="00173736"/>
    <w:rsid w:val="0017472E"/>
    <w:rsid w:val="0017739E"/>
    <w:rsid w:val="0018137C"/>
    <w:rsid w:val="001813DE"/>
    <w:rsid w:val="001847D9"/>
    <w:rsid w:val="00186A24"/>
    <w:rsid w:val="00187B25"/>
    <w:rsid w:val="00191AE7"/>
    <w:rsid w:val="001940DA"/>
    <w:rsid w:val="001952BE"/>
    <w:rsid w:val="00197BA9"/>
    <w:rsid w:val="001A0ABE"/>
    <w:rsid w:val="001A142E"/>
    <w:rsid w:val="001A1C64"/>
    <w:rsid w:val="001A217A"/>
    <w:rsid w:val="001A2DCF"/>
    <w:rsid w:val="001A4043"/>
    <w:rsid w:val="001A5E82"/>
    <w:rsid w:val="001B3668"/>
    <w:rsid w:val="001B5365"/>
    <w:rsid w:val="001B6A0F"/>
    <w:rsid w:val="001C0C5E"/>
    <w:rsid w:val="001C1494"/>
    <w:rsid w:val="001C2112"/>
    <w:rsid w:val="001C5C28"/>
    <w:rsid w:val="001C752F"/>
    <w:rsid w:val="001D0D23"/>
    <w:rsid w:val="001D167D"/>
    <w:rsid w:val="001D1E7B"/>
    <w:rsid w:val="001E0349"/>
    <w:rsid w:val="001E0768"/>
    <w:rsid w:val="001E1B06"/>
    <w:rsid w:val="001E27D1"/>
    <w:rsid w:val="001E6CAE"/>
    <w:rsid w:val="001E6FB8"/>
    <w:rsid w:val="001F034E"/>
    <w:rsid w:val="001F1102"/>
    <w:rsid w:val="001F2CC6"/>
    <w:rsid w:val="002004C0"/>
    <w:rsid w:val="00203014"/>
    <w:rsid w:val="002038F3"/>
    <w:rsid w:val="00204C2F"/>
    <w:rsid w:val="002078EE"/>
    <w:rsid w:val="00213029"/>
    <w:rsid w:val="0021569F"/>
    <w:rsid w:val="00216319"/>
    <w:rsid w:val="00216866"/>
    <w:rsid w:val="00224285"/>
    <w:rsid w:val="002242E5"/>
    <w:rsid w:val="00224B1D"/>
    <w:rsid w:val="00226EDD"/>
    <w:rsid w:val="00227643"/>
    <w:rsid w:val="00227A51"/>
    <w:rsid w:val="00230045"/>
    <w:rsid w:val="002300E3"/>
    <w:rsid w:val="00231EAD"/>
    <w:rsid w:val="00233BA5"/>
    <w:rsid w:val="0023418B"/>
    <w:rsid w:val="002348E4"/>
    <w:rsid w:val="00235BDE"/>
    <w:rsid w:val="00236AB1"/>
    <w:rsid w:val="002372AE"/>
    <w:rsid w:val="00242B2A"/>
    <w:rsid w:val="002446B8"/>
    <w:rsid w:val="00247E20"/>
    <w:rsid w:val="00250994"/>
    <w:rsid w:val="00250E2D"/>
    <w:rsid w:val="00252361"/>
    <w:rsid w:val="002539C6"/>
    <w:rsid w:val="0025606C"/>
    <w:rsid w:val="002562D0"/>
    <w:rsid w:val="002564C7"/>
    <w:rsid w:val="00256B47"/>
    <w:rsid w:val="00264B7A"/>
    <w:rsid w:val="0026544C"/>
    <w:rsid w:val="002672B5"/>
    <w:rsid w:val="00271009"/>
    <w:rsid w:val="00274AD4"/>
    <w:rsid w:val="002768C6"/>
    <w:rsid w:val="00277713"/>
    <w:rsid w:val="0028161F"/>
    <w:rsid w:val="00283FC4"/>
    <w:rsid w:val="00286C88"/>
    <w:rsid w:val="00287F78"/>
    <w:rsid w:val="002905CA"/>
    <w:rsid w:val="00291C7F"/>
    <w:rsid w:val="00293628"/>
    <w:rsid w:val="002A1ACF"/>
    <w:rsid w:val="002A2E16"/>
    <w:rsid w:val="002A7116"/>
    <w:rsid w:val="002B099A"/>
    <w:rsid w:val="002B35FC"/>
    <w:rsid w:val="002B4E17"/>
    <w:rsid w:val="002B5410"/>
    <w:rsid w:val="002C048D"/>
    <w:rsid w:val="002C14DA"/>
    <w:rsid w:val="002C2332"/>
    <w:rsid w:val="002C2502"/>
    <w:rsid w:val="002C3DA9"/>
    <w:rsid w:val="002D337B"/>
    <w:rsid w:val="002D4AEF"/>
    <w:rsid w:val="002D5F04"/>
    <w:rsid w:val="002E2F4F"/>
    <w:rsid w:val="002E6A1B"/>
    <w:rsid w:val="002F6BED"/>
    <w:rsid w:val="00300B16"/>
    <w:rsid w:val="00302E01"/>
    <w:rsid w:val="00306D0D"/>
    <w:rsid w:val="00310F3F"/>
    <w:rsid w:val="003224BD"/>
    <w:rsid w:val="00324C83"/>
    <w:rsid w:val="00327B06"/>
    <w:rsid w:val="00330669"/>
    <w:rsid w:val="00332004"/>
    <w:rsid w:val="00332832"/>
    <w:rsid w:val="00340047"/>
    <w:rsid w:val="00342ADF"/>
    <w:rsid w:val="003440C1"/>
    <w:rsid w:val="00350908"/>
    <w:rsid w:val="0035549B"/>
    <w:rsid w:val="00355D5D"/>
    <w:rsid w:val="00357F5B"/>
    <w:rsid w:val="003625B0"/>
    <w:rsid w:val="00362998"/>
    <w:rsid w:val="003649F7"/>
    <w:rsid w:val="0036528E"/>
    <w:rsid w:val="00365962"/>
    <w:rsid w:val="00367174"/>
    <w:rsid w:val="0037454D"/>
    <w:rsid w:val="00375AA8"/>
    <w:rsid w:val="0038135B"/>
    <w:rsid w:val="003826BF"/>
    <w:rsid w:val="00383D23"/>
    <w:rsid w:val="00384425"/>
    <w:rsid w:val="00386909"/>
    <w:rsid w:val="0039321A"/>
    <w:rsid w:val="003946E7"/>
    <w:rsid w:val="00395458"/>
    <w:rsid w:val="00397E5F"/>
    <w:rsid w:val="003A15E6"/>
    <w:rsid w:val="003A19DC"/>
    <w:rsid w:val="003A6073"/>
    <w:rsid w:val="003A6BF8"/>
    <w:rsid w:val="003A789E"/>
    <w:rsid w:val="003B0EDE"/>
    <w:rsid w:val="003B135D"/>
    <w:rsid w:val="003B487B"/>
    <w:rsid w:val="003B48C5"/>
    <w:rsid w:val="003B5983"/>
    <w:rsid w:val="003B5C97"/>
    <w:rsid w:val="003B7420"/>
    <w:rsid w:val="003B76F2"/>
    <w:rsid w:val="003C05B9"/>
    <w:rsid w:val="003C17C4"/>
    <w:rsid w:val="003C4CE5"/>
    <w:rsid w:val="003D09DF"/>
    <w:rsid w:val="003D105A"/>
    <w:rsid w:val="003D3E52"/>
    <w:rsid w:val="003D4E18"/>
    <w:rsid w:val="003D6DC3"/>
    <w:rsid w:val="003E0167"/>
    <w:rsid w:val="003E5389"/>
    <w:rsid w:val="003E78EB"/>
    <w:rsid w:val="003F063D"/>
    <w:rsid w:val="003F08B0"/>
    <w:rsid w:val="003F19EB"/>
    <w:rsid w:val="003F5357"/>
    <w:rsid w:val="003F537D"/>
    <w:rsid w:val="003F598C"/>
    <w:rsid w:val="003F715A"/>
    <w:rsid w:val="0040143E"/>
    <w:rsid w:val="004022F2"/>
    <w:rsid w:val="0040466F"/>
    <w:rsid w:val="00404A5B"/>
    <w:rsid w:val="004116EE"/>
    <w:rsid w:val="00411EF9"/>
    <w:rsid w:val="0041231D"/>
    <w:rsid w:val="004127DF"/>
    <w:rsid w:val="00412DF6"/>
    <w:rsid w:val="0041374F"/>
    <w:rsid w:val="004179CB"/>
    <w:rsid w:val="00421B62"/>
    <w:rsid w:val="00423A3E"/>
    <w:rsid w:val="00430326"/>
    <w:rsid w:val="004333CF"/>
    <w:rsid w:val="00433EB1"/>
    <w:rsid w:val="00434770"/>
    <w:rsid w:val="00435D04"/>
    <w:rsid w:val="00436491"/>
    <w:rsid w:val="00437713"/>
    <w:rsid w:val="00440DBA"/>
    <w:rsid w:val="00442899"/>
    <w:rsid w:val="00443032"/>
    <w:rsid w:val="00447B60"/>
    <w:rsid w:val="00451423"/>
    <w:rsid w:val="00451C3C"/>
    <w:rsid w:val="00453D00"/>
    <w:rsid w:val="0045447C"/>
    <w:rsid w:val="004604BD"/>
    <w:rsid w:val="0046211E"/>
    <w:rsid w:val="0046218D"/>
    <w:rsid w:val="004640FB"/>
    <w:rsid w:val="00465DDC"/>
    <w:rsid w:val="00467382"/>
    <w:rsid w:val="00474890"/>
    <w:rsid w:val="004751F2"/>
    <w:rsid w:val="0047573F"/>
    <w:rsid w:val="00476531"/>
    <w:rsid w:val="00476F7B"/>
    <w:rsid w:val="004800F3"/>
    <w:rsid w:val="004827CC"/>
    <w:rsid w:val="00486589"/>
    <w:rsid w:val="00487831"/>
    <w:rsid w:val="00493743"/>
    <w:rsid w:val="00495ED9"/>
    <w:rsid w:val="004964C2"/>
    <w:rsid w:val="00496DDF"/>
    <w:rsid w:val="00497422"/>
    <w:rsid w:val="00497A96"/>
    <w:rsid w:val="004A04E6"/>
    <w:rsid w:val="004A1745"/>
    <w:rsid w:val="004A2A52"/>
    <w:rsid w:val="004A2CDF"/>
    <w:rsid w:val="004A3CAC"/>
    <w:rsid w:val="004A5B98"/>
    <w:rsid w:val="004A6D41"/>
    <w:rsid w:val="004B0D07"/>
    <w:rsid w:val="004B42D3"/>
    <w:rsid w:val="004B77DE"/>
    <w:rsid w:val="004C19C7"/>
    <w:rsid w:val="004C1D08"/>
    <w:rsid w:val="004C1D60"/>
    <w:rsid w:val="004C2138"/>
    <w:rsid w:val="004C36E0"/>
    <w:rsid w:val="004C3746"/>
    <w:rsid w:val="004C771F"/>
    <w:rsid w:val="004D0708"/>
    <w:rsid w:val="004D326A"/>
    <w:rsid w:val="004D48EE"/>
    <w:rsid w:val="004D7871"/>
    <w:rsid w:val="004E2663"/>
    <w:rsid w:val="004E2842"/>
    <w:rsid w:val="004E35E3"/>
    <w:rsid w:val="004E5DBD"/>
    <w:rsid w:val="004E5DE9"/>
    <w:rsid w:val="004E668D"/>
    <w:rsid w:val="004F092D"/>
    <w:rsid w:val="004F6D28"/>
    <w:rsid w:val="005014E0"/>
    <w:rsid w:val="005073CC"/>
    <w:rsid w:val="0051092A"/>
    <w:rsid w:val="00516261"/>
    <w:rsid w:val="005164F8"/>
    <w:rsid w:val="005166D5"/>
    <w:rsid w:val="0051714E"/>
    <w:rsid w:val="00517224"/>
    <w:rsid w:val="00522FFD"/>
    <w:rsid w:val="005236BD"/>
    <w:rsid w:val="00525731"/>
    <w:rsid w:val="00527E96"/>
    <w:rsid w:val="005311D9"/>
    <w:rsid w:val="00531AEA"/>
    <w:rsid w:val="005350EC"/>
    <w:rsid w:val="00536F15"/>
    <w:rsid w:val="00537586"/>
    <w:rsid w:val="0054037D"/>
    <w:rsid w:val="005452A3"/>
    <w:rsid w:val="005501AF"/>
    <w:rsid w:val="005624D9"/>
    <w:rsid w:val="00566D20"/>
    <w:rsid w:val="0056711A"/>
    <w:rsid w:val="00570FC6"/>
    <w:rsid w:val="005718E9"/>
    <w:rsid w:val="0057199F"/>
    <w:rsid w:val="00572823"/>
    <w:rsid w:val="0057641D"/>
    <w:rsid w:val="00580653"/>
    <w:rsid w:val="0058356B"/>
    <w:rsid w:val="005839C4"/>
    <w:rsid w:val="00584B76"/>
    <w:rsid w:val="00585D35"/>
    <w:rsid w:val="00590063"/>
    <w:rsid w:val="005919E8"/>
    <w:rsid w:val="00592941"/>
    <w:rsid w:val="00592B7F"/>
    <w:rsid w:val="005936A2"/>
    <w:rsid w:val="00593890"/>
    <w:rsid w:val="005A2CF4"/>
    <w:rsid w:val="005A3369"/>
    <w:rsid w:val="005A393D"/>
    <w:rsid w:val="005A4AF7"/>
    <w:rsid w:val="005A4D25"/>
    <w:rsid w:val="005A5D88"/>
    <w:rsid w:val="005A74D9"/>
    <w:rsid w:val="005A7989"/>
    <w:rsid w:val="005B58ED"/>
    <w:rsid w:val="005B720F"/>
    <w:rsid w:val="005B777A"/>
    <w:rsid w:val="005C2827"/>
    <w:rsid w:val="005C3CC2"/>
    <w:rsid w:val="005C732F"/>
    <w:rsid w:val="005D4994"/>
    <w:rsid w:val="005D7E74"/>
    <w:rsid w:val="005E0000"/>
    <w:rsid w:val="005F03B5"/>
    <w:rsid w:val="005F1B5A"/>
    <w:rsid w:val="005F3DBF"/>
    <w:rsid w:val="005F61D3"/>
    <w:rsid w:val="005F65B8"/>
    <w:rsid w:val="00601D17"/>
    <w:rsid w:val="00602E62"/>
    <w:rsid w:val="0061110F"/>
    <w:rsid w:val="00616BD3"/>
    <w:rsid w:val="00623148"/>
    <w:rsid w:val="0062324A"/>
    <w:rsid w:val="0062762D"/>
    <w:rsid w:val="006322BD"/>
    <w:rsid w:val="0063431F"/>
    <w:rsid w:val="00635597"/>
    <w:rsid w:val="00637D3E"/>
    <w:rsid w:val="00640117"/>
    <w:rsid w:val="0064048C"/>
    <w:rsid w:val="00647F3B"/>
    <w:rsid w:val="00653265"/>
    <w:rsid w:val="006561A5"/>
    <w:rsid w:val="00656D73"/>
    <w:rsid w:val="00660155"/>
    <w:rsid w:val="006630EA"/>
    <w:rsid w:val="00664151"/>
    <w:rsid w:val="00666516"/>
    <w:rsid w:val="00666953"/>
    <w:rsid w:val="00673934"/>
    <w:rsid w:val="00682435"/>
    <w:rsid w:val="006838ED"/>
    <w:rsid w:val="006849A8"/>
    <w:rsid w:val="00685B31"/>
    <w:rsid w:val="00690D94"/>
    <w:rsid w:val="006922DB"/>
    <w:rsid w:val="00693091"/>
    <w:rsid w:val="00697723"/>
    <w:rsid w:val="006A409C"/>
    <w:rsid w:val="006A535A"/>
    <w:rsid w:val="006A7D6F"/>
    <w:rsid w:val="006B0969"/>
    <w:rsid w:val="006B36D3"/>
    <w:rsid w:val="006B3A8E"/>
    <w:rsid w:val="006B402E"/>
    <w:rsid w:val="006B524C"/>
    <w:rsid w:val="006B6486"/>
    <w:rsid w:val="006B688F"/>
    <w:rsid w:val="006B7B12"/>
    <w:rsid w:val="006C2796"/>
    <w:rsid w:val="006C419A"/>
    <w:rsid w:val="006C63B8"/>
    <w:rsid w:val="006D4B69"/>
    <w:rsid w:val="006D6AE1"/>
    <w:rsid w:val="006D737F"/>
    <w:rsid w:val="006E0998"/>
    <w:rsid w:val="006E0AA5"/>
    <w:rsid w:val="006E2D6A"/>
    <w:rsid w:val="006E4AE3"/>
    <w:rsid w:val="006E5E6F"/>
    <w:rsid w:val="006E6646"/>
    <w:rsid w:val="006E6E5F"/>
    <w:rsid w:val="006F05BB"/>
    <w:rsid w:val="006F1792"/>
    <w:rsid w:val="006F37C6"/>
    <w:rsid w:val="006F402D"/>
    <w:rsid w:val="006F41C4"/>
    <w:rsid w:val="006F45F9"/>
    <w:rsid w:val="006F5E5C"/>
    <w:rsid w:val="007016D9"/>
    <w:rsid w:val="00701C4E"/>
    <w:rsid w:val="00703EB1"/>
    <w:rsid w:val="00705318"/>
    <w:rsid w:val="00706060"/>
    <w:rsid w:val="00706644"/>
    <w:rsid w:val="00711F4F"/>
    <w:rsid w:val="007133C5"/>
    <w:rsid w:val="00714CB4"/>
    <w:rsid w:val="00717530"/>
    <w:rsid w:val="00722602"/>
    <w:rsid w:val="0072292D"/>
    <w:rsid w:val="007241C6"/>
    <w:rsid w:val="00726737"/>
    <w:rsid w:val="00730291"/>
    <w:rsid w:val="00730F03"/>
    <w:rsid w:val="00734CEB"/>
    <w:rsid w:val="00734D05"/>
    <w:rsid w:val="00735469"/>
    <w:rsid w:val="00737B20"/>
    <w:rsid w:val="00742180"/>
    <w:rsid w:val="0074409B"/>
    <w:rsid w:val="007444BE"/>
    <w:rsid w:val="00745C91"/>
    <w:rsid w:val="00745D99"/>
    <w:rsid w:val="00747B5E"/>
    <w:rsid w:val="00750A92"/>
    <w:rsid w:val="00752CDF"/>
    <w:rsid w:val="0075326E"/>
    <w:rsid w:val="00754288"/>
    <w:rsid w:val="00761ED4"/>
    <w:rsid w:val="007635CC"/>
    <w:rsid w:val="00764660"/>
    <w:rsid w:val="00775064"/>
    <w:rsid w:val="00776CB9"/>
    <w:rsid w:val="0078196C"/>
    <w:rsid w:val="00782332"/>
    <w:rsid w:val="007831CC"/>
    <w:rsid w:val="00784828"/>
    <w:rsid w:val="00786C50"/>
    <w:rsid w:val="00786CA5"/>
    <w:rsid w:val="00792C3E"/>
    <w:rsid w:val="00792D2E"/>
    <w:rsid w:val="007944ED"/>
    <w:rsid w:val="0079535E"/>
    <w:rsid w:val="0079604F"/>
    <w:rsid w:val="00796525"/>
    <w:rsid w:val="00796576"/>
    <w:rsid w:val="007A0496"/>
    <w:rsid w:val="007A0C64"/>
    <w:rsid w:val="007A26A9"/>
    <w:rsid w:val="007A2DBD"/>
    <w:rsid w:val="007A679D"/>
    <w:rsid w:val="007A6E8E"/>
    <w:rsid w:val="007A7EB9"/>
    <w:rsid w:val="007B0097"/>
    <w:rsid w:val="007B0CF0"/>
    <w:rsid w:val="007B0F2E"/>
    <w:rsid w:val="007B6608"/>
    <w:rsid w:val="007B674C"/>
    <w:rsid w:val="007C15CB"/>
    <w:rsid w:val="007C4B59"/>
    <w:rsid w:val="007C52A5"/>
    <w:rsid w:val="007C53C2"/>
    <w:rsid w:val="007C5A13"/>
    <w:rsid w:val="007C5B2F"/>
    <w:rsid w:val="007C6BF3"/>
    <w:rsid w:val="007D3337"/>
    <w:rsid w:val="007D373D"/>
    <w:rsid w:val="007D5B02"/>
    <w:rsid w:val="007D6808"/>
    <w:rsid w:val="007D707C"/>
    <w:rsid w:val="007E1890"/>
    <w:rsid w:val="007E754C"/>
    <w:rsid w:val="007E7651"/>
    <w:rsid w:val="007F1419"/>
    <w:rsid w:val="007F2C85"/>
    <w:rsid w:val="007F30B2"/>
    <w:rsid w:val="007F6D82"/>
    <w:rsid w:val="00801A37"/>
    <w:rsid w:val="00801EF3"/>
    <w:rsid w:val="008022EC"/>
    <w:rsid w:val="00803E7D"/>
    <w:rsid w:val="0080502C"/>
    <w:rsid w:val="00811FDE"/>
    <w:rsid w:val="0081232E"/>
    <w:rsid w:val="00812369"/>
    <w:rsid w:val="00813819"/>
    <w:rsid w:val="00815109"/>
    <w:rsid w:val="00815195"/>
    <w:rsid w:val="00823698"/>
    <w:rsid w:val="00825B60"/>
    <w:rsid w:val="00831AFF"/>
    <w:rsid w:val="00831B78"/>
    <w:rsid w:val="00832B91"/>
    <w:rsid w:val="00832C57"/>
    <w:rsid w:val="008330EB"/>
    <w:rsid w:val="00834CA9"/>
    <w:rsid w:val="008367AA"/>
    <w:rsid w:val="00836EB0"/>
    <w:rsid w:val="0083717F"/>
    <w:rsid w:val="00840670"/>
    <w:rsid w:val="0084235D"/>
    <w:rsid w:val="008427D7"/>
    <w:rsid w:val="00844CC9"/>
    <w:rsid w:val="008455D8"/>
    <w:rsid w:val="00845A45"/>
    <w:rsid w:val="00845B75"/>
    <w:rsid w:val="0084742F"/>
    <w:rsid w:val="008479AE"/>
    <w:rsid w:val="008501C6"/>
    <w:rsid w:val="008509C5"/>
    <w:rsid w:val="00850CA7"/>
    <w:rsid w:val="00854CC5"/>
    <w:rsid w:val="00855D80"/>
    <w:rsid w:val="00857C8F"/>
    <w:rsid w:val="00862F88"/>
    <w:rsid w:val="0086349D"/>
    <w:rsid w:val="00866495"/>
    <w:rsid w:val="00870990"/>
    <w:rsid w:val="0087144E"/>
    <w:rsid w:val="00873729"/>
    <w:rsid w:val="00873A60"/>
    <w:rsid w:val="00875868"/>
    <w:rsid w:val="00875EBE"/>
    <w:rsid w:val="008778CE"/>
    <w:rsid w:val="00877DA0"/>
    <w:rsid w:val="00881A8A"/>
    <w:rsid w:val="00882AE2"/>
    <w:rsid w:val="00883963"/>
    <w:rsid w:val="00884211"/>
    <w:rsid w:val="008857DC"/>
    <w:rsid w:val="0088616E"/>
    <w:rsid w:val="008874A9"/>
    <w:rsid w:val="00893AED"/>
    <w:rsid w:val="00893D9C"/>
    <w:rsid w:val="00895AA5"/>
    <w:rsid w:val="00896BDE"/>
    <w:rsid w:val="0089781B"/>
    <w:rsid w:val="008A27E5"/>
    <w:rsid w:val="008A4B4B"/>
    <w:rsid w:val="008A4EC5"/>
    <w:rsid w:val="008A66F6"/>
    <w:rsid w:val="008B02CE"/>
    <w:rsid w:val="008B07F5"/>
    <w:rsid w:val="008B0E46"/>
    <w:rsid w:val="008B172A"/>
    <w:rsid w:val="008B2178"/>
    <w:rsid w:val="008B2870"/>
    <w:rsid w:val="008B5CF0"/>
    <w:rsid w:val="008C12E7"/>
    <w:rsid w:val="008C4161"/>
    <w:rsid w:val="008C633B"/>
    <w:rsid w:val="008D440C"/>
    <w:rsid w:val="008D7D88"/>
    <w:rsid w:val="008D7F5A"/>
    <w:rsid w:val="008E0466"/>
    <w:rsid w:val="008E0C0D"/>
    <w:rsid w:val="008E331C"/>
    <w:rsid w:val="008E3752"/>
    <w:rsid w:val="008E3B5A"/>
    <w:rsid w:val="008E3EF0"/>
    <w:rsid w:val="008E5BDF"/>
    <w:rsid w:val="008F1900"/>
    <w:rsid w:val="008F3609"/>
    <w:rsid w:val="008F3D79"/>
    <w:rsid w:val="008F49BB"/>
    <w:rsid w:val="00901294"/>
    <w:rsid w:val="009018AB"/>
    <w:rsid w:val="009025E9"/>
    <w:rsid w:val="00903D1F"/>
    <w:rsid w:val="00905213"/>
    <w:rsid w:val="009102CF"/>
    <w:rsid w:val="00911B8E"/>
    <w:rsid w:val="009128AA"/>
    <w:rsid w:val="00912CDF"/>
    <w:rsid w:val="00913515"/>
    <w:rsid w:val="00921C4C"/>
    <w:rsid w:val="00922CDC"/>
    <w:rsid w:val="009234F9"/>
    <w:rsid w:val="0092551D"/>
    <w:rsid w:val="00926714"/>
    <w:rsid w:val="00927837"/>
    <w:rsid w:val="00927EF8"/>
    <w:rsid w:val="00931B75"/>
    <w:rsid w:val="0093285E"/>
    <w:rsid w:val="00932C3C"/>
    <w:rsid w:val="00935E22"/>
    <w:rsid w:val="00937900"/>
    <w:rsid w:val="00941D76"/>
    <w:rsid w:val="00947844"/>
    <w:rsid w:val="00947BBF"/>
    <w:rsid w:val="009500EB"/>
    <w:rsid w:val="009535D3"/>
    <w:rsid w:val="00954CA8"/>
    <w:rsid w:val="00954DC3"/>
    <w:rsid w:val="00956A0F"/>
    <w:rsid w:val="00957C13"/>
    <w:rsid w:val="00960E3D"/>
    <w:rsid w:val="00964905"/>
    <w:rsid w:val="00970035"/>
    <w:rsid w:val="00971D62"/>
    <w:rsid w:val="00977010"/>
    <w:rsid w:val="009843F7"/>
    <w:rsid w:val="009846F6"/>
    <w:rsid w:val="00985FB5"/>
    <w:rsid w:val="0099182A"/>
    <w:rsid w:val="00994538"/>
    <w:rsid w:val="00995554"/>
    <w:rsid w:val="009966DB"/>
    <w:rsid w:val="00997196"/>
    <w:rsid w:val="009A1F33"/>
    <w:rsid w:val="009A285F"/>
    <w:rsid w:val="009A2E6E"/>
    <w:rsid w:val="009A4873"/>
    <w:rsid w:val="009A6478"/>
    <w:rsid w:val="009A6CAB"/>
    <w:rsid w:val="009B0B7F"/>
    <w:rsid w:val="009B388D"/>
    <w:rsid w:val="009C4195"/>
    <w:rsid w:val="009C788D"/>
    <w:rsid w:val="009D022C"/>
    <w:rsid w:val="009D18C3"/>
    <w:rsid w:val="009D30A5"/>
    <w:rsid w:val="009D74A2"/>
    <w:rsid w:val="009D7BB8"/>
    <w:rsid w:val="009E7976"/>
    <w:rsid w:val="009E7C37"/>
    <w:rsid w:val="009F30A9"/>
    <w:rsid w:val="009F3F37"/>
    <w:rsid w:val="009F49C3"/>
    <w:rsid w:val="009F5A7B"/>
    <w:rsid w:val="009F6ECD"/>
    <w:rsid w:val="00A01AE9"/>
    <w:rsid w:val="00A03D05"/>
    <w:rsid w:val="00A067A9"/>
    <w:rsid w:val="00A14760"/>
    <w:rsid w:val="00A16901"/>
    <w:rsid w:val="00A17DF0"/>
    <w:rsid w:val="00A20017"/>
    <w:rsid w:val="00A218F9"/>
    <w:rsid w:val="00A24F94"/>
    <w:rsid w:val="00A256D0"/>
    <w:rsid w:val="00A31523"/>
    <w:rsid w:val="00A33726"/>
    <w:rsid w:val="00A34A66"/>
    <w:rsid w:val="00A34F1A"/>
    <w:rsid w:val="00A3614C"/>
    <w:rsid w:val="00A37C66"/>
    <w:rsid w:val="00A406BC"/>
    <w:rsid w:val="00A4124C"/>
    <w:rsid w:val="00A413FA"/>
    <w:rsid w:val="00A51B11"/>
    <w:rsid w:val="00A5466C"/>
    <w:rsid w:val="00A54850"/>
    <w:rsid w:val="00A55D36"/>
    <w:rsid w:val="00A57BB8"/>
    <w:rsid w:val="00A60475"/>
    <w:rsid w:val="00A63624"/>
    <w:rsid w:val="00A70A3D"/>
    <w:rsid w:val="00A7317F"/>
    <w:rsid w:val="00A732F1"/>
    <w:rsid w:val="00A7343B"/>
    <w:rsid w:val="00A74323"/>
    <w:rsid w:val="00A84D0D"/>
    <w:rsid w:val="00A90874"/>
    <w:rsid w:val="00A914D1"/>
    <w:rsid w:val="00A95324"/>
    <w:rsid w:val="00AA18AB"/>
    <w:rsid w:val="00AA1BC0"/>
    <w:rsid w:val="00AA26AA"/>
    <w:rsid w:val="00AA278B"/>
    <w:rsid w:val="00AA5400"/>
    <w:rsid w:val="00AA553A"/>
    <w:rsid w:val="00AA6EB1"/>
    <w:rsid w:val="00AB068B"/>
    <w:rsid w:val="00AB09BE"/>
    <w:rsid w:val="00AB0A0E"/>
    <w:rsid w:val="00AB0A4E"/>
    <w:rsid w:val="00AB1C4C"/>
    <w:rsid w:val="00AB1C70"/>
    <w:rsid w:val="00AB1E68"/>
    <w:rsid w:val="00AB35F9"/>
    <w:rsid w:val="00AB6EFD"/>
    <w:rsid w:val="00AB78E6"/>
    <w:rsid w:val="00AB7E92"/>
    <w:rsid w:val="00AC3782"/>
    <w:rsid w:val="00AC5799"/>
    <w:rsid w:val="00AD13E4"/>
    <w:rsid w:val="00AD17FF"/>
    <w:rsid w:val="00AD190A"/>
    <w:rsid w:val="00AD20C8"/>
    <w:rsid w:val="00AD3A8F"/>
    <w:rsid w:val="00AD7890"/>
    <w:rsid w:val="00AE263C"/>
    <w:rsid w:val="00AE3CAC"/>
    <w:rsid w:val="00AE54E2"/>
    <w:rsid w:val="00AE6829"/>
    <w:rsid w:val="00AE6B81"/>
    <w:rsid w:val="00AE6E93"/>
    <w:rsid w:val="00AF0F00"/>
    <w:rsid w:val="00AF1959"/>
    <w:rsid w:val="00AF5083"/>
    <w:rsid w:val="00AF7275"/>
    <w:rsid w:val="00AF7506"/>
    <w:rsid w:val="00AF759D"/>
    <w:rsid w:val="00AF7F7B"/>
    <w:rsid w:val="00B01030"/>
    <w:rsid w:val="00B12BF4"/>
    <w:rsid w:val="00B1314C"/>
    <w:rsid w:val="00B15875"/>
    <w:rsid w:val="00B16A89"/>
    <w:rsid w:val="00B17217"/>
    <w:rsid w:val="00B24132"/>
    <w:rsid w:val="00B24179"/>
    <w:rsid w:val="00B24C2E"/>
    <w:rsid w:val="00B260AF"/>
    <w:rsid w:val="00B267AA"/>
    <w:rsid w:val="00B31A7D"/>
    <w:rsid w:val="00B34529"/>
    <w:rsid w:val="00B37C25"/>
    <w:rsid w:val="00B41D79"/>
    <w:rsid w:val="00B46199"/>
    <w:rsid w:val="00B511B1"/>
    <w:rsid w:val="00B531BC"/>
    <w:rsid w:val="00B56394"/>
    <w:rsid w:val="00B56BC8"/>
    <w:rsid w:val="00B57909"/>
    <w:rsid w:val="00B608D8"/>
    <w:rsid w:val="00B649D8"/>
    <w:rsid w:val="00B67090"/>
    <w:rsid w:val="00B676F1"/>
    <w:rsid w:val="00B70600"/>
    <w:rsid w:val="00B7159F"/>
    <w:rsid w:val="00B7174D"/>
    <w:rsid w:val="00B71A96"/>
    <w:rsid w:val="00B74A35"/>
    <w:rsid w:val="00B77AC3"/>
    <w:rsid w:val="00B80C29"/>
    <w:rsid w:val="00B82CD4"/>
    <w:rsid w:val="00B86EC7"/>
    <w:rsid w:val="00B910BE"/>
    <w:rsid w:val="00B9251B"/>
    <w:rsid w:val="00B939A6"/>
    <w:rsid w:val="00B962A2"/>
    <w:rsid w:val="00BA08C2"/>
    <w:rsid w:val="00BA155F"/>
    <w:rsid w:val="00BA276B"/>
    <w:rsid w:val="00BA2982"/>
    <w:rsid w:val="00BA384E"/>
    <w:rsid w:val="00BA3FAE"/>
    <w:rsid w:val="00BA725C"/>
    <w:rsid w:val="00BB3523"/>
    <w:rsid w:val="00BB500B"/>
    <w:rsid w:val="00BC2747"/>
    <w:rsid w:val="00BC43BE"/>
    <w:rsid w:val="00BC4C15"/>
    <w:rsid w:val="00BC7669"/>
    <w:rsid w:val="00BD01EC"/>
    <w:rsid w:val="00BD5E81"/>
    <w:rsid w:val="00BD6318"/>
    <w:rsid w:val="00BD6D9D"/>
    <w:rsid w:val="00BE142E"/>
    <w:rsid w:val="00BE161B"/>
    <w:rsid w:val="00BE28D3"/>
    <w:rsid w:val="00BE4089"/>
    <w:rsid w:val="00BE702F"/>
    <w:rsid w:val="00BF1AC1"/>
    <w:rsid w:val="00BF2644"/>
    <w:rsid w:val="00BF5CB8"/>
    <w:rsid w:val="00BF6076"/>
    <w:rsid w:val="00BF65E6"/>
    <w:rsid w:val="00BF755E"/>
    <w:rsid w:val="00C02E74"/>
    <w:rsid w:val="00C030C6"/>
    <w:rsid w:val="00C071D2"/>
    <w:rsid w:val="00C10846"/>
    <w:rsid w:val="00C11C71"/>
    <w:rsid w:val="00C1373C"/>
    <w:rsid w:val="00C144E2"/>
    <w:rsid w:val="00C165FE"/>
    <w:rsid w:val="00C1782E"/>
    <w:rsid w:val="00C211A8"/>
    <w:rsid w:val="00C23196"/>
    <w:rsid w:val="00C251E9"/>
    <w:rsid w:val="00C2605B"/>
    <w:rsid w:val="00C26272"/>
    <w:rsid w:val="00C26979"/>
    <w:rsid w:val="00C355C9"/>
    <w:rsid w:val="00C371CE"/>
    <w:rsid w:val="00C405D4"/>
    <w:rsid w:val="00C41988"/>
    <w:rsid w:val="00C41996"/>
    <w:rsid w:val="00C41A22"/>
    <w:rsid w:val="00C4234F"/>
    <w:rsid w:val="00C42FEA"/>
    <w:rsid w:val="00C43ADA"/>
    <w:rsid w:val="00C4515C"/>
    <w:rsid w:val="00C50CD2"/>
    <w:rsid w:val="00C51575"/>
    <w:rsid w:val="00C517EC"/>
    <w:rsid w:val="00C544D0"/>
    <w:rsid w:val="00C546F2"/>
    <w:rsid w:val="00C57307"/>
    <w:rsid w:val="00C60188"/>
    <w:rsid w:val="00C60657"/>
    <w:rsid w:val="00C70203"/>
    <w:rsid w:val="00C7330F"/>
    <w:rsid w:val="00C73429"/>
    <w:rsid w:val="00C75A41"/>
    <w:rsid w:val="00C75A4D"/>
    <w:rsid w:val="00C8007B"/>
    <w:rsid w:val="00C8131A"/>
    <w:rsid w:val="00C8178D"/>
    <w:rsid w:val="00C84345"/>
    <w:rsid w:val="00C84BA1"/>
    <w:rsid w:val="00C84E86"/>
    <w:rsid w:val="00C8639D"/>
    <w:rsid w:val="00C86E60"/>
    <w:rsid w:val="00C906E0"/>
    <w:rsid w:val="00C920B2"/>
    <w:rsid w:val="00C94A81"/>
    <w:rsid w:val="00C9529D"/>
    <w:rsid w:val="00C96016"/>
    <w:rsid w:val="00C960A4"/>
    <w:rsid w:val="00CA0CA3"/>
    <w:rsid w:val="00CA23B0"/>
    <w:rsid w:val="00CA2B81"/>
    <w:rsid w:val="00CA34E3"/>
    <w:rsid w:val="00CA566D"/>
    <w:rsid w:val="00CA6361"/>
    <w:rsid w:val="00CA6C33"/>
    <w:rsid w:val="00CA7B40"/>
    <w:rsid w:val="00CB073E"/>
    <w:rsid w:val="00CB12C9"/>
    <w:rsid w:val="00CB527B"/>
    <w:rsid w:val="00CB5CA3"/>
    <w:rsid w:val="00CB6449"/>
    <w:rsid w:val="00CB67C4"/>
    <w:rsid w:val="00CC1C07"/>
    <w:rsid w:val="00CD2EC5"/>
    <w:rsid w:val="00CD4A42"/>
    <w:rsid w:val="00CD6773"/>
    <w:rsid w:val="00CD78AB"/>
    <w:rsid w:val="00CE137E"/>
    <w:rsid w:val="00CE4811"/>
    <w:rsid w:val="00CE4C0D"/>
    <w:rsid w:val="00CF10FE"/>
    <w:rsid w:val="00CF218F"/>
    <w:rsid w:val="00CF5F41"/>
    <w:rsid w:val="00CF672F"/>
    <w:rsid w:val="00D009CA"/>
    <w:rsid w:val="00D01345"/>
    <w:rsid w:val="00D01685"/>
    <w:rsid w:val="00D02976"/>
    <w:rsid w:val="00D03059"/>
    <w:rsid w:val="00D04A71"/>
    <w:rsid w:val="00D05E1B"/>
    <w:rsid w:val="00D0788D"/>
    <w:rsid w:val="00D109A9"/>
    <w:rsid w:val="00D1148A"/>
    <w:rsid w:val="00D124CC"/>
    <w:rsid w:val="00D13B1E"/>
    <w:rsid w:val="00D16CEF"/>
    <w:rsid w:val="00D20371"/>
    <w:rsid w:val="00D2165B"/>
    <w:rsid w:val="00D23A1D"/>
    <w:rsid w:val="00D23D98"/>
    <w:rsid w:val="00D243C8"/>
    <w:rsid w:val="00D275C5"/>
    <w:rsid w:val="00D3106F"/>
    <w:rsid w:val="00D312A0"/>
    <w:rsid w:val="00D3200E"/>
    <w:rsid w:val="00D33345"/>
    <w:rsid w:val="00D40F2E"/>
    <w:rsid w:val="00D43385"/>
    <w:rsid w:val="00D43C5C"/>
    <w:rsid w:val="00D53763"/>
    <w:rsid w:val="00D54556"/>
    <w:rsid w:val="00D561C2"/>
    <w:rsid w:val="00D56670"/>
    <w:rsid w:val="00D57199"/>
    <w:rsid w:val="00D57CAE"/>
    <w:rsid w:val="00D61AFD"/>
    <w:rsid w:val="00D62F63"/>
    <w:rsid w:val="00D67655"/>
    <w:rsid w:val="00D728A5"/>
    <w:rsid w:val="00D845D4"/>
    <w:rsid w:val="00D86914"/>
    <w:rsid w:val="00D86BBA"/>
    <w:rsid w:val="00D90122"/>
    <w:rsid w:val="00D91F1F"/>
    <w:rsid w:val="00D93634"/>
    <w:rsid w:val="00D94925"/>
    <w:rsid w:val="00D97D1F"/>
    <w:rsid w:val="00DA0035"/>
    <w:rsid w:val="00DA0222"/>
    <w:rsid w:val="00DA1C69"/>
    <w:rsid w:val="00DA40CD"/>
    <w:rsid w:val="00DA7CAF"/>
    <w:rsid w:val="00DB1CCE"/>
    <w:rsid w:val="00DB28F4"/>
    <w:rsid w:val="00DB5158"/>
    <w:rsid w:val="00DB5D48"/>
    <w:rsid w:val="00DB5F04"/>
    <w:rsid w:val="00DC0832"/>
    <w:rsid w:val="00DC1D2C"/>
    <w:rsid w:val="00DC41A7"/>
    <w:rsid w:val="00DC4998"/>
    <w:rsid w:val="00DC4D03"/>
    <w:rsid w:val="00DD2A1F"/>
    <w:rsid w:val="00DD5282"/>
    <w:rsid w:val="00DE2B82"/>
    <w:rsid w:val="00DE4360"/>
    <w:rsid w:val="00DE52A3"/>
    <w:rsid w:val="00DE547F"/>
    <w:rsid w:val="00DE62FC"/>
    <w:rsid w:val="00DF1C95"/>
    <w:rsid w:val="00DF267A"/>
    <w:rsid w:val="00DF3364"/>
    <w:rsid w:val="00DF4BD1"/>
    <w:rsid w:val="00DF5CFC"/>
    <w:rsid w:val="00E014B1"/>
    <w:rsid w:val="00E016EF"/>
    <w:rsid w:val="00E02D1E"/>
    <w:rsid w:val="00E0407F"/>
    <w:rsid w:val="00E05621"/>
    <w:rsid w:val="00E12BFC"/>
    <w:rsid w:val="00E13BAB"/>
    <w:rsid w:val="00E13BBC"/>
    <w:rsid w:val="00E143B5"/>
    <w:rsid w:val="00E14827"/>
    <w:rsid w:val="00E14E3A"/>
    <w:rsid w:val="00E217A4"/>
    <w:rsid w:val="00E230EC"/>
    <w:rsid w:val="00E23CD3"/>
    <w:rsid w:val="00E242B1"/>
    <w:rsid w:val="00E244B6"/>
    <w:rsid w:val="00E2758E"/>
    <w:rsid w:val="00E303D3"/>
    <w:rsid w:val="00E30588"/>
    <w:rsid w:val="00E30CFF"/>
    <w:rsid w:val="00E33170"/>
    <w:rsid w:val="00E33456"/>
    <w:rsid w:val="00E343EE"/>
    <w:rsid w:val="00E37688"/>
    <w:rsid w:val="00E40D35"/>
    <w:rsid w:val="00E41532"/>
    <w:rsid w:val="00E41D86"/>
    <w:rsid w:val="00E444DF"/>
    <w:rsid w:val="00E46F51"/>
    <w:rsid w:val="00E47487"/>
    <w:rsid w:val="00E50F09"/>
    <w:rsid w:val="00E52AC9"/>
    <w:rsid w:val="00E52DE3"/>
    <w:rsid w:val="00E54692"/>
    <w:rsid w:val="00E55974"/>
    <w:rsid w:val="00E60CB7"/>
    <w:rsid w:val="00E6109C"/>
    <w:rsid w:val="00E629F0"/>
    <w:rsid w:val="00E63439"/>
    <w:rsid w:val="00E65A01"/>
    <w:rsid w:val="00E713B1"/>
    <w:rsid w:val="00E721AB"/>
    <w:rsid w:val="00E72713"/>
    <w:rsid w:val="00E74238"/>
    <w:rsid w:val="00E74814"/>
    <w:rsid w:val="00E7509B"/>
    <w:rsid w:val="00E769ED"/>
    <w:rsid w:val="00E77288"/>
    <w:rsid w:val="00E77668"/>
    <w:rsid w:val="00E819F5"/>
    <w:rsid w:val="00E81F7B"/>
    <w:rsid w:val="00E8412F"/>
    <w:rsid w:val="00E9010C"/>
    <w:rsid w:val="00E93AEB"/>
    <w:rsid w:val="00E96092"/>
    <w:rsid w:val="00E96AFA"/>
    <w:rsid w:val="00E979DE"/>
    <w:rsid w:val="00EA25C3"/>
    <w:rsid w:val="00EA3E44"/>
    <w:rsid w:val="00EA7140"/>
    <w:rsid w:val="00EA71D7"/>
    <w:rsid w:val="00EA73B6"/>
    <w:rsid w:val="00EB0449"/>
    <w:rsid w:val="00EB0988"/>
    <w:rsid w:val="00EB49BC"/>
    <w:rsid w:val="00EB4CD5"/>
    <w:rsid w:val="00EB6653"/>
    <w:rsid w:val="00EC1F78"/>
    <w:rsid w:val="00EC55F4"/>
    <w:rsid w:val="00EC58E2"/>
    <w:rsid w:val="00EC5F2F"/>
    <w:rsid w:val="00EC6472"/>
    <w:rsid w:val="00EC73BC"/>
    <w:rsid w:val="00EC7495"/>
    <w:rsid w:val="00EC7E98"/>
    <w:rsid w:val="00ED207E"/>
    <w:rsid w:val="00ED647F"/>
    <w:rsid w:val="00EE1FA5"/>
    <w:rsid w:val="00EE4708"/>
    <w:rsid w:val="00EE4FBC"/>
    <w:rsid w:val="00EF25AD"/>
    <w:rsid w:val="00EF2EE1"/>
    <w:rsid w:val="00EF34EF"/>
    <w:rsid w:val="00EF5746"/>
    <w:rsid w:val="00EF6BF4"/>
    <w:rsid w:val="00EF7617"/>
    <w:rsid w:val="00F01536"/>
    <w:rsid w:val="00F01E93"/>
    <w:rsid w:val="00F01EEA"/>
    <w:rsid w:val="00F027E4"/>
    <w:rsid w:val="00F0569C"/>
    <w:rsid w:val="00F07DBF"/>
    <w:rsid w:val="00F1022C"/>
    <w:rsid w:val="00F15084"/>
    <w:rsid w:val="00F15FDD"/>
    <w:rsid w:val="00F16663"/>
    <w:rsid w:val="00F21587"/>
    <w:rsid w:val="00F21A08"/>
    <w:rsid w:val="00F2464D"/>
    <w:rsid w:val="00F24738"/>
    <w:rsid w:val="00F24E07"/>
    <w:rsid w:val="00F3021F"/>
    <w:rsid w:val="00F337A9"/>
    <w:rsid w:val="00F33D96"/>
    <w:rsid w:val="00F341F9"/>
    <w:rsid w:val="00F37243"/>
    <w:rsid w:val="00F37CCE"/>
    <w:rsid w:val="00F4361E"/>
    <w:rsid w:val="00F4598C"/>
    <w:rsid w:val="00F45E7C"/>
    <w:rsid w:val="00F4771A"/>
    <w:rsid w:val="00F5022A"/>
    <w:rsid w:val="00F5138F"/>
    <w:rsid w:val="00F53AA6"/>
    <w:rsid w:val="00F546AB"/>
    <w:rsid w:val="00F625FB"/>
    <w:rsid w:val="00F628A8"/>
    <w:rsid w:val="00F6742F"/>
    <w:rsid w:val="00F72F73"/>
    <w:rsid w:val="00F7381A"/>
    <w:rsid w:val="00F74A4F"/>
    <w:rsid w:val="00F75F1F"/>
    <w:rsid w:val="00F805E0"/>
    <w:rsid w:val="00F80709"/>
    <w:rsid w:val="00F80AF2"/>
    <w:rsid w:val="00F814DE"/>
    <w:rsid w:val="00F818C8"/>
    <w:rsid w:val="00F84332"/>
    <w:rsid w:val="00F874DA"/>
    <w:rsid w:val="00F93D25"/>
    <w:rsid w:val="00F94968"/>
    <w:rsid w:val="00F95995"/>
    <w:rsid w:val="00F97277"/>
    <w:rsid w:val="00FA1BA0"/>
    <w:rsid w:val="00FA2FF7"/>
    <w:rsid w:val="00FA30E1"/>
    <w:rsid w:val="00FA549D"/>
    <w:rsid w:val="00FA6E0F"/>
    <w:rsid w:val="00FB0C95"/>
    <w:rsid w:val="00FB1928"/>
    <w:rsid w:val="00FB2328"/>
    <w:rsid w:val="00FB2DD7"/>
    <w:rsid w:val="00FB5C04"/>
    <w:rsid w:val="00FC189E"/>
    <w:rsid w:val="00FC1AA6"/>
    <w:rsid w:val="00FC2A01"/>
    <w:rsid w:val="00FC3A08"/>
    <w:rsid w:val="00FC5244"/>
    <w:rsid w:val="00FC57B2"/>
    <w:rsid w:val="00FC64A9"/>
    <w:rsid w:val="00FC6731"/>
    <w:rsid w:val="00FC6FBF"/>
    <w:rsid w:val="00FD058D"/>
    <w:rsid w:val="00FD3564"/>
    <w:rsid w:val="00FD379F"/>
    <w:rsid w:val="00FD48FE"/>
    <w:rsid w:val="00FD55E6"/>
    <w:rsid w:val="00FD61E3"/>
    <w:rsid w:val="00FD7311"/>
    <w:rsid w:val="00FD7CB5"/>
    <w:rsid w:val="00FE3E1C"/>
    <w:rsid w:val="00FE7461"/>
    <w:rsid w:val="00FF1405"/>
    <w:rsid w:val="00FF2811"/>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1896"/>
  <w15:chartTrackingRefBased/>
  <w15:docId w15:val="{6D7A66E6-F754-462A-8FC1-7AD2393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3A"/>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DE4360"/>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F337A9"/>
    <w:pPr>
      <w:keepNext/>
      <w:keepLines/>
      <w:outlineLvl w:val="1"/>
    </w:pPr>
    <w:rPr>
      <w:rFonts w:eastAsiaTheme="majorEastAsia" w:cstheme="majorBidi"/>
      <w:b/>
      <w:bCs/>
      <w:szCs w:val="26"/>
    </w:rPr>
  </w:style>
  <w:style w:type="paragraph" w:styleId="Overskrift3">
    <w:name w:val="heading 3"/>
    <w:basedOn w:val="Normal"/>
    <w:next w:val="Normal"/>
    <w:link w:val="Overskrift3Tegn"/>
    <w:qFormat/>
    <w:rsid w:val="00107A3A"/>
    <w:pPr>
      <w:keepNext/>
      <w:numPr>
        <w:numId w:val="4"/>
      </w:numPr>
      <w:tabs>
        <w:tab w:val="clear" w:pos="4330"/>
        <w:tab w:val="num" w:pos="360"/>
      </w:tabs>
      <w:spacing w:before="240" w:after="60"/>
      <w:ind w:left="360"/>
      <w:outlineLvl w:val="2"/>
    </w:pPr>
    <w:rPr>
      <w:b/>
    </w:rPr>
  </w:style>
  <w:style w:type="paragraph" w:styleId="Overskrift5">
    <w:name w:val="heading 5"/>
    <w:basedOn w:val="Normal"/>
    <w:next w:val="Normal"/>
    <w:link w:val="Overskrift5Tegn"/>
    <w:qFormat/>
    <w:rsid w:val="00107A3A"/>
    <w:pPr>
      <w:keepNext/>
      <w:ind w:left="1985" w:hanging="1985"/>
      <w:outlineLvl w:val="4"/>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EF6BF4"/>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EF6BF4"/>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rPr>
  </w:style>
  <w:style w:type="paragraph" w:styleId="Listeafsnit">
    <w:name w:val="List Paragraph"/>
    <w:basedOn w:val="Normal"/>
    <w:uiPriority w:val="34"/>
    <w:qFormat/>
    <w:rsid w:val="0026544C"/>
    <w:pPr>
      <w:ind w:left="720"/>
      <w:contextualSpacing/>
    </w:pPr>
  </w:style>
  <w:style w:type="numbering" w:customStyle="1" w:styleId="Punktopstilling">
    <w:name w:val="Punktopstilling"/>
    <w:uiPriority w:val="99"/>
    <w:rsid w:val="00CB5CA3"/>
    <w:pPr>
      <w:numPr>
        <w:numId w:val="1"/>
      </w:numPr>
    </w:pPr>
  </w:style>
  <w:style w:type="numbering" w:customStyle="1" w:styleId="Talpunktopstilling">
    <w:name w:val="Talpunktopstilling"/>
    <w:uiPriority w:val="99"/>
    <w:rsid w:val="002B35FC"/>
    <w:pPr>
      <w:numPr>
        <w:numId w:val="2"/>
      </w:numPr>
    </w:pPr>
  </w:style>
  <w:style w:type="numbering" w:customStyle="1" w:styleId="Bogstavopstilling">
    <w:name w:val="Bogstavopstilling"/>
    <w:uiPriority w:val="99"/>
    <w:rsid w:val="005A2CF4"/>
    <w:pPr>
      <w:numPr>
        <w:numId w:val="3"/>
      </w:numPr>
    </w:pPr>
  </w:style>
  <w:style w:type="paragraph" w:customStyle="1" w:styleId="Bogstavopstilling1">
    <w:name w:val="Bogstav opstilling1"/>
    <w:basedOn w:val="Normal"/>
    <w:uiPriority w:val="3"/>
    <w:rsid w:val="005A2CF4"/>
    <w:pPr>
      <w:tabs>
        <w:tab w:val="left" w:pos="284"/>
        <w:tab w:val="left" w:pos="704"/>
      </w:tabs>
      <w:contextualSpacing/>
    </w:pPr>
  </w:style>
  <w:style w:type="paragraph" w:customStyle="1" w:styleId="Punktopstilling0">
    <w:name w:val="Punkt opstilling"/>
    <w:basedOn w:val="Normal"/>
    <w:rsid w:val="00CB5CA3"/>
  </w:style>
  <w:style w:type="character" w:customStyle="1" w:styleId="Overskrift3Tegn">
    <w:name w:val="Overskrift 3 Tegn"/>
    <w:basedOn w:val="Standardskrifttypeiafsnit"/>
    <w:link w:val="Overskrift3"/>
    <w:rsid w:val="00107A3A"/>
    <w:rPr>
      <w:rFonts w:ascii="Times New Roman" w:eastAsia="Times New Roman" w:hAnsi="Times New Roman" w:cs="Times New Roman"/>
      <w:b/>
      <w:sz w:val="24"/>
      <w:szCs w:val="20"/>
      <w:lang w:eastAsia="da-DK"/>
    </w:rPr>
  </w:style>
  <w:style w:type="character" w:customStyle="1" w:styleId="Overskrift5Tegn">
    <w:name w:val="Overskrift 5 Tegn"/>
    <w:basedOn w:val="Standardskrifttypeiafsnit"/>
    <w:link w:val="Overskrift5"/>
    <w:rsid w:val="00107A3A"/>
    <w:rPr>
      <w:rFonts w:ascii="Times New Roman" w:eastAsia="Times New Roman" w:hAnsi="Times New Roman" w:cs="Times New Roman"/>
      <w:b/>
      <w:sz w:val="24"/>
      <w:szCs w:val="20"/>
      <w:lang w:eastAsia="da-DK"/>
    </w:rPr>
  </w:style>
  <w:style w:type="paragraph" w:customStyle="1" w:styleId="Beslutning">
    <w:name w:val="Beslutning"/>
    <w:basedOn w:val="Normal"/>
    <w:rsid w:val="00107A3A"/>
  </w:style>
  <w:style w:type="character" w:styleId="Fremhv">
    <w:name w:val="Emphasis"/>
    <w:uiPriority w:val="20"/>
    <w:qFormat/>
    <w:rsid w:val="00107A3A"/>
    <w:rPr>
      <w:i/>
      <w:iCs/>
    </w:rPr>
  </w:style>
  <w:style w:type="character" w:styleId="Strk">
    <w:name w:val="Strong"/>
    <w:uiPriority w:val="22"/>
    <w:qFormat/>
    <w:rsid w:val="00107A3A"/>
    <w:rPr>
      <w:b/>
      <w:bCs/>
    </w:rPr>
  </w:style>
  <w:style w:type="paragraph" w:customStyle="1" w:styleId="xmsonormal">
    <w:name w:val="x_msonormal"/>
    <w:basedOn w:val="Normal"/>
    <w:rsid w:val="00107A3A"/>
    <w:rPr>
      <w:rFonts w:ascii="Calibri" w:eastAsiaTheme="minorHAnsi" w:hAnsi="Calibri" w:cs="Calibri"/>
      <w:sz w:val="22"/>
      <w:szCs w:val="22"/>
    </w:rPr>
  </w:style>
  <w:style w:type="character" w:styleId="Hyperlink">
    <w:name w:val="Hyperlink"/>
    <w:basedOn w:val="Standardskrifttypeiafsnit"/>
    <w:uiPriority w:val="99"/>
    <w:unhideWhenUsed/>
    <w:rsid w:val="00C8178D"/>
    <w:rPr>
      <w:color w:val="0000FF" w:themeColor="hyperlink"/>
      <w:u w:val="single"/>
    </w:rPr>
  </w:style>
  <w:style w:type="character" w:styleId="BesgtLink">
    <w:name w:val="FollowedHyperlink"/>
    <w:basedOn w:val="Standardskrifttypeiafsnit"/>
    <w:uiPriority w:val="99"/>
    <w:semiHidden/>
    <w:unhideWhenUsed/>
    <w:rsid w:val="00711F4F"/>
    <w:rPr>
      <w:color w:val="800080" w:themeColor="followedHyperlink"/>
      <w:u w:val="single"/>
    </w:rPr>
  </w:style>
  <w:style w:type="paragraph" w:customStyle="1" w:styleId="Default">
    <w:name w:val="Default"/>
    <w:rsid w:val="004116EE"/>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517EC"/>
    <w:pPr>
      <w:spacing w:after="0" w:line="240" w:lineRule="auto"/>
    </w:pPr>
    <w:rPr>
      <w:rFonts w:ascii="Helvetica Neue" w:eastAsia="Arial Unicode MS" w:hAnsi="Helvetica Neue" w:cs="Arial Unicode MS"/>
      <w:color w:val="000000"/>
      <w:lang w:eastAsia="da-DK"/>
      <w14:textOutline w14:w="0" w14:cap="flat" w14:cmpd="sng" w14:algn="ctr">
        <w14:noFill/>
        <w14:prstDash w14:val="solid"/>
        <w14:bevel/>
      </w14:textOutline>
    </w:rPr>
  </w:style>
  <w:style w:type="paragraph" w:styleId="Korrektur">
    <w:name w:val="Revision"/>
    <w:hidden/>
    <w:uiPriority w:val="99"/>
    <w:semiHidden/>
    <w:rsid w:val="00001243"/>
    <w:pPr>
      <w:spacing w:after="0" w:line="240" w:lineRule="auto"/>
    </w:pPr>
    <w:rPr>
      <w:rFonts w:ascii="Times New Roman" w:eastAsia="Times New Roman" w:hAnsi="Times New Roman" w:cs="Times New Roman"/>
      <w:sz w:val="24"/>
      <w:szCs w:val="20"/>
      <w:lang w:eastAsia="da-DK"/>
    </w:rPr>
  </w:style>
  <w:style w:type="paragraph" w:customStyle="1" w:styleId="v1msonormal">
    <w:name w:val="v1msonormal"/>
    <w:basedOn w:val="Normal"/>
    <w:rsid w:val="0080502C"/>
    <w:pPr>
      <w:spacing w:before="100" w:beforeAutospacing="1" w:after="100" w:afterAutospacing="1"/>
    </w:pPr>
    <w:rPr>
      <w:rFonts w:ascii="Calibri" w:eastAsiaTheme="minorHAnsi" w:hAnsi="Calibri" w:cs="Calibri"/>
      <w:sz w:val="22"/>
      <w:szCs w:val="22"/>
    </w:rPr>
  </w:style>
  <w:style w:type="character" w:styleId="Ulstomtale">
    <w:name w:val="Unresolved Mention"/>
    <w:basedOn w:val="Standardskrifttypeiafsnit"/>
    <w:uiPriority w:val="99"/>
    <w:semiHidden/>
    <w:unhideWhenUsed/>
    <w:rsid w:val="0046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807">
      <w:bodyDiv w:val="1"/>
      <w:marLeft w:val="0"/>
      <w:marRight w:val="0"/>
      <w:marTop w:val="0"/>
      <w:marBottom w:val="0"/>
      <w:divBdr>
        <w:top w:val="none" w:sz="0" w:space="0" w:color="auto"/>
        <w:left w:val="none" w:sz="0" w:space="0" w:color="auto"/>
        <w:bottom w:val="none" w:sz="0" w:space="0" w:color="auto"/>
        <w:right w:val="none" w:sz="0" w:space="0" w:color="auto"/>
      </w:divBdr>
    </w:div>
    <w:div w:id="255946202">
      <w:bodyDiv w:val="1"/>
      <w:marLeft w:val="0"/>
      <w:marRight w:val="0"/>
      <w:marTop w:val="0"/>
      <w:marBottom w:val="0"/>
      <w:divBdr>
        <w:top w:val="none" w:sz="0" w:space="0" w:color="auto"/>
        <w:left w:val="none" w:sz="0" w:space="0" w:color="auto"/>
        <w:bottom w:val="none" w:sz="0" w:space="0" w:color="auto"/>
        <w:right w:val="none" w:sz="0" w:space="0" w:color="auto"/>
      </w:divBdr>
    </w:div>
    <w:div w:id="330181674">
      <w:bodyDiv w:val="1"/>
      <w:marLeft w:val="0"/>
      <w:marRight w:val="0"/>
      <w:marTop w:val="0"/>
      <w:marBottom w:val="0"/>
      <w:divBdr>
        <w:top w:val="none" w:sz="0" w:space="0" w:color="auto"/>
        <w:left w:val="none" w:sz="0" w:space="0" w:color="auto"/>
        <w:bottom w:val="none" w:sz="0" w:space="0" w:color="auto"/>
        <w:right w:val="none" w:sz="0" w:space="0" w:color="auto"/>
      </w:divBdr>
    </w:div>
    <w:div w:id="394552043">
      <w:bodyDiv w:val="1"/>
      <w:marLeft w:val="0"/>
      <w:marRight w:val="0"/>
      <w:marTop w:val="0"/>
      <w:marBottom w:val="0"/>
      <w:divBdr>
        <w:top w:val="none" w:sz="0" w:space="0" w:color="auto"/>
        <w:left w:val="none" w:sz="0" w:space="0" w:color="auto"/>
        <w:bottom w:val="none" w:sz="0" w:space="0" w:color="auto"/>
        <w:right w:val="none" w:sz="0" w:space="0" w:color="auto"/>
      </w:divBdr>
    </w:div>
    <w:div w:id="415591489">
      <w:bodyDiv w:val="1"/>
      <w:marLeft w:val="0"/>
      <w:marRight w:val="0"/>
      <w:marTop w:val="0"/>
      <w:marBottom w:val="0"/>
      <w:divBdr>
        <w:top w:val="none" w:sz="0" w:space="0" w:color="auto"/>
        <w:left w:val="none" w:sz="0" w:space="0" w:color="auto"/>
        <w:bottom w:val="none" w:sz="0" w:space="0" w:color="auto"/>
        <w:right w:val="none" w:sz="0" w:space="0" w:color="auto"/>
      </w:divBdr>
    </w:div>
    <w:div w:id="505830322">
      <w:bodyDiv w:val="1"/>
      <w:marLeft w:val="0"/>
      <w:marRight w:val="0"/>
      <w:marTop w:val="0"/>
      <w:marBottom w:val="0"/>
      <w:divBdr>
        <w:top w:val="none" w:sz="0" w:space="0" w:color="auto"/>
        <w:left w:val="none" w:sz="0" w:space="0" w:color="auto"/>
        <w:bottom w:val="none" w:sz="0" w:space="0" w:color="auto"/>
        <w:right w:val="none" w:sz="0" w:space="0" w:color="auto"/>
      </w:divBdr>
    </w:div>
    <w:div w:id="849099201">
      <w:bodyDiv w:val="1"/>
      <w:marLeft w:val="0"/>
      <w:marRight w:val="0"/>
      <w:marTop w:val="0"/>
      <w:marBottom w:val="0"/>
      <w:divBdr>
        <w:top w:val="none" w:sz="0" w:space="0" w:color="auto"/>
        <w:left w:val="none" w:sz="0" w:space="0" w:color="auto"/>
        <w:bottom w:val="none" w:sz="0" w:space="0" w:color="auto"/>
        <w:right w:val="none" w:sz="0" w:space="0" w:color="auto"/>
      </w:divBdr>
    </w:div>
    <w:div w:id="1136874003">
      <w:bodyDiv w:val="1"/>
      <w:marLeft w:val="0"/>
      <w:marRight w:val="0"/>
      <w:marTop w:val="0"/>
      <w:marBottom w:val="0"/>
      <w:divBdr>
        <w:top w:val="none" w:sz="0" w:space="0" w:color="auto"/>
        <w:left w:val="none" w:sz="0" w:space="0" w:color="auto"/>
        <w:bottom w:val="none" w:sz="0" w:space="0" w:color="auto"/>
        <w:right w:val="none" w:sz="0" w:space="0" w:color="auto"/>
      </w:divBdr>
    </w:div>
    <w:div w:id="1253851434">
      <w:bodyDiv w:val="1"/>
      <w:marLeft w:val="0"/>
      <w:marRight w:val="0"/>
      <w:marTop w:val="0"/>
      <w:marBottom w:val="0"/>
      <w:divBdr>
        <w:top w:val="none" w:sz="0" w:space="0" w:color="auto"/>
        <w:left w:val="none" w:sz="0" w:space="0" w:color="auto"/>
        <w:bottom w:val="none" w:sz="0" w:space="0" w:color="auto"/>
        <w:right w:val="none" w:sz="0" w:space="0" w:color="auto"/>
      </w:divBdr>
    </w:div>
    <w:div w:id="1301694979">
      <w:bodyDiv w:val="1"/>
      <w:marLeft w:val="0"/>
      <w:marRight w:val="0"/>
      <w:marTop w:val="0"/>
      <w:marBottom w:val="0"/>
      <w:divBdr>
        <w:top w:val="none" w:sz="0" w:space="0" w:color="auto"/>
        <w:left w:val="none" w:sz="0" w:space="0" w:color="auto"/>
        <w:bottom w:val="none" w:sz="0" w:space="0" w:color="auto"/>
        <w:right w:val="none" w:sz="0" w:space="0" w:color="auto"/>
      </w:divBdr>
    </w:div>
    <w:div w:id="1341275868">
      <w:bodyDiv w:val="1"/>
      <w:marLeft w:val="0"/>
      <w:marRight w:val="0"/>
      <w:marTop w:val="0"/>
      <w:marBottom w:val="0"/>
      <w:divBdr>
        <w:top w:val="none" w:sz="0" w:space="0" w:color="auto"/>
        <w:left w:val="none" w:sz="0" w:space="0" w:color="auto"/>
        <w:bottom w:val="none" w:sz="0" w:space="0" w:color="auto"/>
        <w:right w:val="none" w:sz="0" w:space="0" w:color="auto"/>
      </w:divBdr>
    </w:div>
    <w:div w:id="1483349889">
      <w:bodyDiv w:val="1"/>
      <w:marLeft w:val="0"/>
      <w:marRight w:val="0"/>
      <w:marTop w:val="0"/>
      <w:marBottom w:val="0"/>
      <w:divBdr>
        <w:top w:val="none" w:sz="0" w:space="0" w:color="auto"/>
        <w:left w:val="none" w:sz="0" w:space="0" w:color="auto"/>
        <w:bottom w:val="none" w:sz="0" w:space="0" w:color="auto"/>
        <w:right w:val="none" w:sz="0" w:space="0" w:color="auto"/>
      </w:divBdr>
    </w:div>
    <w:div w:id="1500196316">
      <w:bodyDiv w:val="1"/>
      <w:marLeft w:val="0"/>
      <w:marRight w:val="0"/>
      <w:marTop w:val="0"/>
      <w:marBottom w:val="0"/>
      <w:divBdr>
        <w:top w:val="none" w:sz="0" w:space="0" w:color="auto"/>
        <w:left w:val="none" w:sz="0" w:space="0" w:color="auto"/>
        <w:bottom w:val="none" w:sz="0" w:space="0" w:color="auto"/>
        <w:right w:val="none" w:sz="0" w:space="0" w:color="auto"/>
      </w:divBdr>
    </w:div>
    <w:div w:id="1610505313">
      <w:bodyDiv w:val="1"/>
      <w:marLeft w:val="0"/>
      <w:marRight w:val="0"/>
      <w:marTop w:val="0"/>
      <w:marBottom w:val="0"/>
      <w:divBdr>
        <w:top w:val="none" w:sz="0" w:space="0" w:color="auto"/>
        <w:left w:val="none" w:sz="0" w:space="0" w:color="auto"/>
        <w:bottom w:val="none" w:sz="0" w:space="0" w:color="auto"/>
        <w:right w:val="none" w:sz="0" w:space="0" w:color="auto"/>
      </w:divBdr>
    </w:div>
    <w:div w:id="1944996967">
      <w:bodyDiv w:val="1"/>
      <w:marLeft w:val="0"/>
      <w:marRight w:val="0"/>
      <w:marTop w:val="0"/>
      <w:marBottom w:val="0"/>
      <w:divBdr>
        <w:top w:val="none" w:sz="0" w:space="0" w:color="auto"/>
        <w:left w:val="none" w:sz="0" w:space="0" w:color="auto"/>
        <w:bottom w:val="none" w:sz="0" w:space="0" w:color="auto"/>
        <w:right w:val="none" w:sz="0" w:space="0" w:color="auto"/>
      </w:divBdr>
    </w:div>
    <w:div w:id="2035421893">
      <w:bodyDiv w:val="1"/>
      <w:marLeft w:val="0"/>
      <w:marRight w:val="0"/>
      <w:marTop w:val="0"/>
      <w:marBottom w:val="0"/>
      <w:divBdr>
        <w:top w:val="none" w:sz="0" w:space="0" w:color="auto"/>
        <w:left w:val="none" w:sz="0" w:space="0" w:color="auto"/>
        <w:bottom w:val="none" w:sz="0" w:space="0" w:color="auto"/>
        <w:right w:val="none" w:sz="0" w:space="0" w:color="auto"/>
      </w:divBdr>
    </w:div>
    <w:div w:id="2136024194">
      <w:bodyDiv w:val="1"/>
      <w:marLeft w:val="0"/>
      <w:marRight w:val="0"/>
      <w:marTop w:val="0"/>
      <w:marBottom w:val="0"/>
      <w:divBdr>
        <w:top w:val="none" w:sz="0" w:space="0" w:color="auto"/>
        <w:left w:val="none" w:sz="0" w:space="0" w:color="auto"/>
        <w:bottom w:val="none" w:sz="0" w:space="0" w:color="auto"/>
        <w:right w:val="none" w:sz="0" w:space="0" w:color="auto"/>
      </w:divBdr>
    </w:div>
    <w:div w:id="21361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gsordener.alleroed.dk/vis?id=592df666-c226-46d5-aa29-95f0ab0f0dd2&amp;punktid=a2681e9b-53ef-42c1-8d73-fdd5a33d0b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lleroed.dk/kommunen/presse-og-kommunikation/arrangementer-og-begivenheder" TargetMode="External"/><Relationship Id="rId4" Type="http://schemas.openxmlformats.org/officeDocument/2006/relationships/settings" Target="settings.xml"/><Relationship Id="rId9" Type="http://schemas.openxmlformats.org/officeDocument/2006/relationships/hyperlink" Target="https://dagsordener.alleroed.dk/vis?id=22789d78-f5d4-4046-9e01-cf5752df359f&amp;fritekst=borgerpanel&amp;punktid=78dc47d2-5782-41e1-acd9-f1103794ea9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63E8-7DDE-401C-9B8D-97E38B8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6792</Characters>
  <Application>Microsoft Office Word</Application>
  <DocSecurity>0</DocSecurity>
  <Lines>165</Lines>
  <Paragraphs>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Allerød Kommune</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Petersen</dc:creator>
  <cp:keywords/>
  <dc:description/>
  <cp:lastModifiedBy>Anne Sofie Hartelius</cp:lastModifiedBy>
  <cp:revision>2</cp:revision>
  <cp:lastPrinted>2025-04-16T09:54:00Z</cp:lastPrinted>
  <dcterms:created xsi:type="dcterms:W3CDTF">2026-03-13T08:34:00Z</dcterms:created>
  <dcterms:modified xsi:type="dcterms:W3CDTF">2026-03-13T08:34:00Z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{E64AE4CD-0F24-43C5-AC36-1E588EC4E778}</vt:lpwstr>
  </property>
</Properties>
</file>